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26174" w14:textId="12EC4105" w:rsidR="00242C93" w:rsidRPr="00235D07" w:rsidRDefault="00242C93" w:rsidP="00D30939">
      <w:pPr>
        <w:pStyle w:val="2-RIPPMar-TtuloArtigo1"/>
      </w:pPr>
      <w:r w:rsidRPr="00235D07">
        <w:t xml:space="preserve">TITLE: subtitle (if </w:t>
      </w:r>
      <w:r w:rsidR="008313FD" w:rsidRPr="008313FD">
        <w:t>applicable</w:t>
      </w:r>
      <w:r w:rsidRPr="00235D07">
        <w:t>)</w:t>
      </w:r>
    </w:p>
    <w:p w14:paraId="5859D4CE" w14:textId="17DED3EA" w:rsidR="00D8606B" w:rsidRPr="00235D07" w:rsidRDefault="00405F2C" w:rsidP="00D30939">
      <w:pPr>
        <w:pStyle w:val="4-RIPPMar-Autor"/>
      </w:pPr>
      <w:r w:rsidRPr="00235D07">
        <w:t>Author</w:t>
      </w:r>
      <w:r w:rsidR="00D8606B" w:rsidRPr="00235D07">
        <w:rPr>
          <w:rStyle w:val="Refdenotaderodap"/>
        </w:rPr>
        <w:footnoteReference w:id="1"/>
      </w:r>
    </w:p>
    <w:p w14:paraId="6D18280C" w14:textId="65B41A4C" w:rsidR="00D8606B" w:rsidRPr="00235D07" w:rsidRDefault="001D687F" w:rsidP="00D30939">
      <w:pPr>
        <w:pStyle w:val="4-RIPPMar-Autor"/>
      </w:pPr>
      <w:r w:rsidRPr="00235D07">
        <w:t>Author</w:t>
      </w:r>
      <w:r w:rsidR="00D8606B" w:rsidRPr="00235D07">
        <w:rPr>
          <w:rStyle w:val="Refdenotaderodap"/>
        </w:rPr>
        <w:footnoteReference w:id="2"/>
      </w:r>
    </w:p>
    <w:p w14:paraId="75B77C29" w14:textId="10183DE2" w:rsidR="00D8606B" w:rsidRPr="00235D07" w:rsidRDefault="00405F2C" w:rsidP="00D30939">
      <w:pPr>
        <w:pStyle w:val="4-RIPPMar-Autor"/>
      </w:pPr>
      <w:r w:rsidRPr="000D5486">
        <w:t>Author</w:t>
      </w:r>
      <w:r w:rsidR="00D8606B" w:rsidRPr="00235D07">
        <w:rPr>
          <w:rStyle w:val="Refdenotaderodap"/>
        </w:rPr>
        <w:footnoteReference w:id="3"/>
      </w:r>
    </w:p>
    <w:p w14:paraId="0FAFEA0E" w14:textId="514502D7" w:rsidR="005B3F1D" w:rsidRPr="000D5486" w:rsidRDefault="005B3F1D" w:rsidP="003D4966">
      <w:pPr>
        <w:pStyle w:val="5-RIPPMar-Resumo"/>
        <w:adjustRightInd w:val="0"/>
        <w:snapToGrid w:val="0"/>
        <w:spacing w:before="360"/>
      </w:pPr>
      <w:r w:rsidRPr="000D5486">
        <w:rPr>
          <w:b/>
        </w:rPr>
        <w:t xml:space="preserve">ABSTRACT: </w:t>
      </w:r>
      <w:r w:rsidRPr="000D5486">
        <w:t xml:space="preserve">Informative of a maximum of 250 words in the original language of the article. It must be formatted in </w:t>
      </w:r>
      <w:r w:rsidR="00405F2C" w:rsidRPr="000D5486">
        <w:t xml:space="preserve">Calibri </w:t>
      </w:r>
      <w:r w:rsidR="00CA5201" w:rsidRPr="000D5486">
        <w:t>11 font, single space. It must include an introduction to the topic, objective(s), methodological procedures, results/discussions and conclusions. It must be accompanied by 3 to 5 keywords in the original language of the article, separated by a period.</w:t>
      </w:r>
    </w:p>
    <w:p w14:paraId="21D753D7" w14:textId="5A19C6B7" w:rsidR="005B3F1D" w:rsidRPr="003D4966" w:rsidRDefault="005B3F1D" w:rsidP="003D4966">
      <w:pPr>
        <w:pStyle w:val="6-RIPPMar-palaraschave"/>
        <w:adjustRightInd w:val="0"/>
        <w:snapToGrid w:val="0"/>
        <w:spacing w:after="120"/>
        <w:rPr>
          <w:lang w:val="pt-BR"/>
        </w:rPr>
      </w:pPr>
      <w:r w:rsidRPr="000D5486">
        <w:rPr>
          <w:b/>
        </w:rPr>
        <w:t xml:space="preserve">Keywords: </w:t>
      </w:r>
      <w:r w:rsidRPr="000D5486">
        <w:t xml:space="preserve">Public Policies. University. </w:t>
      </w:r>
      <w:r w:rsidR="00D30939" w:rsidRPr="000D5486">
        <w:t>Scientific</w:t>
      </w:r>
      <w:r w:rsidRPr="000D5486">
        <w:t xml:space="preserve"> </w:t>
      </w:r>
      <w:r w:rsidR="00D30939">
        <w:t>Journal</w:t>
      </w:r>
      <w:r w:rsidRPr="000D5486">
        <w:t xml:space="preserve">. </w:t>
      </w:r>
      <w:r w:rsidRPr="003D4966">
        <w:rPr>
          <w:lang w:val="pt-BR"/>
        </w:rPr>
        <w:t>Article.</w:t>
      </w:r>
    </w:p>
    <w:p w14:paraId="2F3799C8" w14:textId="6F8EC893" w:rsidR="00405F2C" w:rsidRPr="00D30939" w:rsidRDefault="00405F2C" w:rsidP="003D4966">
      <w:pPr>
        <w:pStyle w:val="3-RIPPMar-TtuloArtigo2e3"/>
        <w:spacing w:before="360"/>
        <w:rPr>
          <w:lang w:val="pt-BR"/>
        </w:rPr>
      </w:pPr>
      <w:r w:rsidRPr="00D30939">
        <w:rPr>
          <w:lang w:val="pt-BR"/>
        </w:rPr>
        <w:t>T</w:t>
      </w:r>
      <w:r w:rsidR="00D30939" w:rsidRPr="00D30939">
        <w:rPr>
          <w:lang w:val="pt-BR"/>
        </w:rPr>
        <w:t>ÍTULO</w:t>
      </w:r>
      <w:r w:rsidRPr="00D30939">
        <w:rPr>
          <w:lang w:val="pt-BR"/>
        </w:rPr>
        <w:t xml:space="preserve">: </w:t>
      </w:r>
      <w:r w:rsidR="00D30939" w:rsidRPr="00D30939">
        <w:rPr>
          <w:lang w:val="pt-BR"/>
        </w:rPr>
        <w:t>subt</w:t>
      </w:r>
      <w:r w:rsidR="0050408E">
        <w:rPr>
          <w:lang w:val="pt-BR"/>
        </w:rPr>
        <w:t>í</w:t>
      </w:r>
      <w:r w:rsidR="00D30939" w:rsidRPr="00D30939">
        <w:rPr>
          <w:lang w:val="pt-BR"/>
        </w:rPr>
        <w:t>tulo</w:t>
      </w:r>
      <w:r w:rsidRPr="00D30939">
        <w:rPr>
          <w:lang w:val="pt-BR"/>
        </w:rPr>
        <w:t xml:space="preserve"> (</w:t>
      </w:r>
      <w:r w:rsidR="00D30939" w:rsidRPr="00D30939">
        <w:rPr>
          <w:lang w:val="pt-BR"/>
        </w:rPr>
        <w:t xml:space="preserve">se </w:t>
      </w:r>
      <w:r w:rsidR="00B37AE2">
        <w:rPr>
          <w:lang w:val="pt-BR"/>
        </w:rPr>
        <w:t>aplicável</w:t>
      </w:r>
      <w:r w:rsidRPr="00D30939">
        <w:rPr>
          <w:lang w:val="pt-BR"/>
        </w:rPr>
        <w:t>)</w:t>
      </w:r>
    </w:p>
    <w:p w14:paraId="1602BD21" w14:textId="17D19447" w:rsidR="00D30939" w:rsidRPr="00D30939" w:rsidRDefault="00D30939" w:rsidP="003D4966">
      <w:pPr>
        <w:pStyle w:val="3-RIPPMar-TtuloArtigo2e3"/>
        <w:spacing w:before="120"/>
        <w:jc w:val="both"/>
        <w:rPr>
          <w:rFonts w:cs="Times New Roman"/>
          <w:b w:val="0"/>
          <w:i w:val="0"/>
          <w:iCs w:val="0"/>
          <w:sz w:val="22"/>
          <w:szCs w:val="24"/>
          <w:lang w:val="pt-BR"/>
        </w:rPr>
      </w:pPr>
      <w:r w:rsidRPr="00D30939">
        <w:rPr>
          <w:rFonts w:cs="Times New Roman"/>
          <w:bCs w:val="0"/>
          <w:i w:val="0"/>
          <w:iCs w:val="0"/>
          <w:sz w:val="22"/>
          <w:szCs w:val="24"/>
          <w:lang w:val="pt-BR"/>
        </w:rPr>
        <w:t>RESUMO:</w:t>
      </w:r>
      <w:r w:rsidRPr="00D30939">
        <w:rPr>
          <w:rFonts w:cs="Times New Roman"/>
          <w:b w:val="0"/>
          <w:i w:val="0"/>
          <w:iCs w:val="0"/>
          <w:sz w:val="22"/>
          <w:szCs w:val="24"/>
          <w:lang w:val="pt-BR"/>
        </w:rPr>
        <w:t xml:space="preserve"> Texto informativo de no máximo 250 palavras na língua original do artigo. Deve ser formatado em fonte Calibri 11, espaço simples. Deve incluir introdução ao tema, objetivo(s), procedimentos metodológicos, resultados/discussões e conclusões. Deve ser acompanhado de 3 a 5 palavras-chave na língua original do artigo, separadas por ponto.</w:t>
      </w:r>
    </w:p>
    <w:p w14:paraId="3EC792E4" w14:textId="3FEBACF7" w:rsidR="00D30939" w:rsidRPr="003D4966" w:rsidRDefault="00D30939" w:rsidP="003D4966">
      <w:pPr>
        <w:pStyle w:val="3-RIPPMar-TtuloArtigo2e3"/>
        <w:spacing w:before="120"/>
        <w:jc w:val="both"/>
        <w:rPr>
          <w:rFonts w:cs="Times New Roman"/>
          <w:b w:val="0"/>
          <w:i w:val="0"/>
          <w:iCs w:val="0"/>
          <w:sz w:val="22"/>
          <w:szCs w:val="24"/>
          <w:lang w:val="es-ES"/>
        </w:rPr>
      </w:pPr>
      <w:r w:rsidRPr="00D30939">
        <w:rPr>
          <w:rFonts w:cs="Times New Roman"/>
          <w:bCs w:val="0"/>
          <w:i w:val="0"/>
          <w:iCs w:val="0"/>
          <w:sz w:val="22"/>
          <w:szCs w:val="24"/>
          <w:lang w:val="pt-BR"/>
        </w:rPr>
        <w:t>Palavras-Chave:</w:t>
      </w:r>
      <w:r w:rsidRPr="00D30939">
        <w:rPr>
          <w:rFonts w:cs="Times New Roman"/>
          <w:b w:val="0"/>
          <w:i w:val="0"/>
          <w:iCs w:val="0"/>
          <w:sz w:val="22"/>
          <w:szCs w:val="24"/>
          <w:lang w:val="pt-BR"/>
        </w:rPr>
        <w:t xml:space="preserve"> Políticas Públicas. Universidade. </w:t>
      </w:r>
      <w:r w:rsidRPr="003D4966">
        <w:rPr>
          <w:rFonts w:cs="Times New Roman"/>
          <w:b w:val="0"/>
          <w:i w:val="0"/>
          <w:iCs w:val="0"/>
          <w:sz w:val="22"/>
          <w:szCs w:val="24"/>
          <w:lang w:val="es-ES"/>
        </w:rPr>
        <w:t>Periódico Científico. Artigo.</w:t>
      </w:r>
    </w:p>
    <w:p w14:paraId="76D22C35" w14:textId="1F4F37AE" w:rsidR="00855FF7" w:rsidRPr="00D30939" w:rsidRDefault="00855FF7" w:rsidP="003D4966">
      <w:pPr>
        <w:pStyle w:val="3-RIPPMar-TtuloArtigo2e3"/>
        <w:spacing w:before="360"/>
        <w:rPr>
          <w:lang w:val="es-ES"/>
        </w:rPr>
      </w:pPr>
      <w:r w:rsidRPr="00D30939">
        <w:rPr>
          <w:lang w:val="es-ES"/>
        </w:rPr>
        <w:t>T</w:t>
      </w:r>
      <w:r w:rsidR="00D30939" w:rsidRPr="00D30939">
        <w:rPr>
          <w:lang w:val="es-ES"/>
        </w:rPr>
        <w:t>ÍTULO</w:t>
      </w:r>
      <w:r w:rsidRPr="00D30939">
        <w:rPr>
          <w:lang w:val="es-ES"/>
        </w:rPr>
        <w:t xml:space="preserve">: </w:t>
      </w:r>
      <w:r w:rsidR="00D30939" w:rsidRPr="00D30939">
        <w:rPr>
          <w:lang w:val="es-ES"/>
        </w:rPr>
        <w:t>subtítulo (</w:t>
      </w:r>
      <w:r w:rsidR="008313FD" w:rsidRPr="008313FD">
        <w:rPr>
          <w:lang w:val="es-ES"/>
        </w:rPr>
        <w:t>si aplicable</w:t>
      </w:r>
      <w:r w:rsidR="00D30939" w:rsidRPr="00D30939">
        <w:rPr>
          <w:lang w:val="es-ES"/>
        </w:rPr>
        <w:t>)</w:t>
      </w:r>
    </w:p>
    <w:p w14:paraId="76541A70" w14:textId="6DAF6F5D" w:rsidR="00D30939" w:rsidRPr="00D30939" w:rsidRDefault="00D30939" w:rsidP="003D4966">
      <w:pPr>
        <w:pStyle w:val="6-RIPPMar-palaraschave"/>
        <w:adjustRightInd w:val="0"/>
        <w:snapToGrid w:val="0"/>
        <w:spacing w:after="120"/>
        <w:rPr>
          <w:bCs/>
          <w:lang w:val="es-ES"/>
        </w:rPr>
      </w:pPr>
      <w:r w:rsidRPr="00D30939">
        <w:rPr>
          <w:b/>
          <w:lang w:val="es-ES"/>
        </w:rPr>
        <w:t>RESUMEN:</w:t>
      </w:r>
      <w:r w:rsidRPr="00D30939">
        <w:rPr>
          <w:bCs/>
          <w:lang w:val="es-ES"/>
        </w:rPr>
        <w:t xml:space="preserve"> Texto informativo de un máximo de 250 palabras en el idioma original del artículo. Debe estar formateado en fuente Calibri 11, espacio simple. Debe incluir una introducción al tema, objetivo(s), procedimientos metodológicos, resultados/discusiones y conclusiones. Debe ir acompañado de 3 a 5 palabras clave en el idioma original del artículo, separadas por un punto.</w:t>
      </w:r>
    </w:p>
    <w:p w14:paraId="541514E0" w14:textId="4133CFD5" w:rsidR="00855FF7" w:rsidRPr="003D4966" w:rsidRDefault="00D30939" w:rsidP="003D4966">
      <w:pPr>
        <w:pStyle w:val="6-RIPPMar-palaraschave"/>
        <w:adjustRightInd w:val="0"/>
        <w:snapToGrid w:val="0"/>
        <w:spacing w:after="120"/>
        <w:rPr>
          <w:bCs/>
          <w:caps/>
          <w:lang w:val="en-US"/>
        </w:rPr>
      </w:pPr>
      <w:r w:rsidRPr="00D30939">
        <w:rPr>
          <w:b/>
          <w:lang w:val="es-ES"/>
        </w:rPr>
        <w:t>Palabras clave:</w:t>
      </w:r>
      <w:r w:rsidRPr="00D30939">
        <w:rPr>
          <w:bCs/>
          <w:lang w:val="es-ES"/>
        </w:rPr>
        <w:t xml:space="preserve"> Políticas Públicas. Universidad. </w:t>
      </w:r>
      <w:r w:rsidRPr="003D4966">
        <w:rPr>
          <w:bCs/>
          <w:lang w:val="en-US"/>
        </w:rPr>
        <w:t>Revista Científica. Artículo</w:t>
      </w:r>
      <w:r w:rsidR="00855FF7" w:rsidRPr="003D4966">
        <w:rPr>
          <w:bCs/>
          <w:lang w:val="en-US"/>
        </w:rPr>
        <w:t>.</w:t>
      </w:r>
    </w:p>
    <w:p w14:paraId="5953B6AF" w14:textId="2962B0D9" w:rsidR="00286EB0" w:rsidRPr="00B5187C" w:rsidRDefault="00286EB0" w:rsidP="00D30939">
      <w:pPr>
        <w:pStyle w:val="7-RIPPMar-Ttulotexto1"/>
        <w:snapToGrid w:val="0"/>
      </w:pPr>
      <w:r w:rsidRPr="00B5187C">
        <w:t>1</w:t>
      </w:r>
      <w:r w:rsidR="00B37AE2">
        <w:t xml:space="preserve"> </w:t>
      </w:r>
      <w:r w:rsidRPr="00B5187C">
        <w:t>INTRODUCTION</w:t>
      </w:r>
    </w:p>
    <w:p w14:paraId="0700ADC9" w14:textId="425A3568" w:rsidR="00855FF7" w:rsidRPr="00B03E2F" w:rsidRDefault="008943B2" w:rsidP="00D30939">
      <w:pPr>
        <w:pStyle w:val="9-RIPPMar-corpodotexto"/>
        <w:snapToGrid w:val="0"/>
        <w:spacing w:after="0"/>
      </w:pPr>
      <w:r w:rsidRPr="00B5187C">
        <w:t xml:space="preserve">All original documents must be sent through the Open </w:t>
      </w:r>
      <w:r w:rsidR="00855FF7" w:rsidRPr="00B5187C">
        <w:t xml:space="preserve">Journal Systems (OJS) platform, version OJS 3.3.0.11. The document must be saved in .DOC or .DOCX (Microsoft Word) format, formatted and standardized in accordance with the </w:t>
      </w:r>
      <w:r w:rsidR="00F5427B" w:rsidRPr="00B5187C">
        <w:t xml:space="preserve">Template and the recommendations of the RIPPMar Editorial Policy. All </w:t>
      </w:r>
      <w:r w:rsidRPr="00B5187C">
        <w:t xml:space="preserve">metadata must be filled in: document title, document subtitle (if any), </w:t>
      </w:r>
      <w:r w:rsidR="00BB1E90">
        <w:t>abstract</w:t>
      </w:r>
      <w:r w:rsidRPr="00B5187C">
        <w:t>, keywords, name(s)</w:t>
      </w:r>
      <w:r w:rsidR="00855FF7">
        <w:rPr>
          <w:rFonts w:cstheme="minorHAnsi"/>
        </w:rPr>
        <w:t xml:space="preserve"> </w:t>
      </w:r>
      <w:r w:rsidR="00855FF7" w:rsidRPr="00B03E2F">
        <w:t xml:space="preserve">full details </w:t>
      </w:r>
      <w:r w:rsidRPr="00B03E2F">
        <w:t>of the author(s), last academic degree, affiliation, email, ORCID, Lattes, telephone and postal address.</w:t>
      </w:r>
    </w:p>
    <w:p w14:paraId="3556A125" w14:textId="6A9D779A" w:rsidR="00F5427B" w:rsidRPr="00B5187C" w:rsidRDefault="00F5427B" w:rsidP="00D30939">
      <w:pPr>
        <w:pStyle w:val="9-RIPPMar-corpodotexto"/>
        <w:snapToGrid w:val="0"/>
      </w:pPr>
      <w:r w:rsidRPr="00B5187C">
        <w:t xml:space="preserve">Documents can be written in Portuguese, English or Spanish. If the original text is written in English, prepare the second and third </w:t>
      </w:r>
      <w:r w:rsidR="00BB1E90">
        <w:t>abstracts</w:t>
      </w:r>
      <w:r w:rsidRPr="00B5187C">
        <w:t xml:space="preserve"> in Portuguese and Spanish. If the </w:t>
      </w:r>
      <w:r w:rsidRPr="00B5187C">
        <w:lastRenderedPageBreak/>
        <w:t xml:space="preserve">original text is written in Spanish, prepare the second and third </w:t>
      </w:r>
      <w:r w:rsidR="00BB1E90">
        <w:t>abstracts</w:t>
      </w:r>
      <w:r w:rsidRPr="00B5187C">
        <w:t xml:space="preserve"> in Portuguese and English.</w:t>
      </w:r>
    </w:p>
    <w:p w14:paraId="21384F3C" w14:textId="55C22154" w:rsidR="00F5427B" w:rsidRPr="00B5187C" w:rsidRDefault="0006209C" w:rsidP="00D30939">
      <w:pPr>
        <w:pStyle w:val="9-RIPPMar-corpodotexto"/>
        <w:snapToGrid w:val="0"/>
      </w:pPr>
      <w:r w:rsidRPr="00B5187C">
        <w:t>Documents that do not contain academic-scientific language or grammatical and/or spelling errors are not accepted. The author is responsible for the translation (when applicable), spelling and/or grammatical corrections, as well as the style of the submission. The Editorial Team may make small style and layout corrections while editing the text to adapt it to RIPPMar's editorial standards for publication.</w:t>
      </w:r>
    </w:p>
    <w:p w14:paraId="6D92EB4C" w14:textId="5670B6F7" w:rsidR="00F5427B" w:rsidRPr="00B5187C" w:rsidRDefault="0006209C" w:rsidP="00D30939">
      <w:pPr>
        <w:pStyle w:val="9-RIPPMar-corpodotexto"/>
        <w:snapToGrid w:val="0"/>
      </w:pPr>
      <w:r w:rsidRPr="00B5187C">
        <w:t xml:space="preserve">The document must be formatted in accordance with the </w:t>
      </w:r>
      <w:r w:rsidR="00F5427B" w:rsidRPr="00B5187C">
        <w:t xml:space="preserve">RIPPMar Template . The style used in each part of the </w:t>
      </w:r>
      <w:r w:rsidRPr="00B5187C">
        <w:t xml:space="preserve">template </w:t>
      </w:r>
      <w:r w:rsidR="00F5427B" w:rsidRPr="00B5187C">
        <w:t>must be identified with the prefix RIPPMar, for example: “1-RIPPMar-Title of Article 1” to facilitate identification.</w:t>
      </w:r>
    </w:p>
    <w:p w14:paraId="09A78315" w14:textId="792DE594" w:rsidR="008943B2" w:rsidRPr="00B5187C" w:rsidRDefault="0006209C" w:rsidP="00D30939">
      <w:pPr>
        <w:pStyle w:val="7-RIPPMar-Ttulotexto1"/>
        <w:snapToGrid w:val="0"/>
      </w:pPr>
      <w:r w:rsidRPr="00B5187C">
        <w:t>2 DEVELOPMENT</w:t>
      </w:r>
    </w:p>
    <w:p w14:paraId="67E6833D" w14:textId="77777777" w:rsidR="0006209C" w:rsidRPr="00B5187C" w:rsidRDefault="0006209C" w:rsidP="00D30939">
      <w:pPr>
        <w:pStyle w:val="9-RIPPMar-corpodotexto"/>
        <w:snapToGrid w:val="0"/>
      </w:pPr>
      <w:r w:rsidRPr="00B5187C">
        <w:t>The content of the document must be typed in 1.5cm space, with margins of 3cm (top and left) and 2cm (bottom and right), the page must be A4 size. Pages must be numbered. The formatting of the body of the text is Calibri 12 font. The body of the text (paragraphs) must be justified and typed with 1.5cm spacing between lines. The first line of the paragraph must be offset by 1.25 cm.</w:t>
      </w:r>
    </w:p>
    <w:p w14:paraId="41DF619A" w14:textId="08CCB03E" w:rsidR="008943B2" w:rsidRPr="00B5187C" w:rsidRDefault="0006209C" w:rsidP="00D30939">
      <w:pPr>
        <w:pStyle w:val="9-RIPPMar-corpodotexto"/>
        <w:snapToGrid w:val="0"/>
      </w:pPr>
      <w:r w:rsidRPr="00B5187C">
        <w:t>The document must be organized into topics, and each section must be typed in capital letters (upper case) such as: SUMMARY, INTRODUCTION, THEORETICAL FRAMEWORK, METHODOLOGICAL PROCEDURES, RESULTS ANALYSIS, CONCLUSION, etc.).</w:t>
      </w:r>
    </w:p>
    <w:p w14:paraId="46FF5B4B" w14:textId="17BEF664" w:rsidR="004815A5" w:rsidRPr="00B5187C" w:rsidRDefault="00B11242" w:rsidP="00D30939">
      <w:pPr>
        <w:pStyle w:val="9-RIPPMar-corpodotexto"/>
        <w:snapToGrid w:val="0"/>
      </w:pPr>
      <w:r w:rsidRPr="00B5187C">
        <w:t>According to RIPPMar (2023, p. 34):</w:t>
      </w:r>
    </w:p>
    <w:p w14:paraId="52D125CA" w14:textId="592AE6C6" w:rsidR="008943B2" w:rsidRPr="00AD2F43" w:rsidRDefault="0006209C" w:rsidP="00D30939">
      <w:pPr>
        <w:pStyle w:val="a-RIPPMar-citao"/>
        <w:adjustRightInd w:val="0"/>
        <w:snapToGrid w:val="0"/>
        <w:contextualSpacing w:val="0"/>
      </w:pPr>
      <w:r w:rsidRPr="00AD2F43">
        <w:t>Quotes with more than three lines must be blocked, use 4cm indentation, single spacing, spacing before and after 6pt. All citations appear in the references and use ABNT NBR:10520 (2023). The accuracy of the citations used to prepare the content must be consistent.</w:t>
      </w:r>
    </w:p>
    <w:p w14:paraId="05EA2023" w14:textId="77777777" w:rsidR="00E568C4" w:rsidRPr="00AD2F43" w:rsidRDefault="00E568C4" w:rsidP="00D30939">
      <w:pPr>
        <w:pStyle w:val="9-RIPPMar-corpodotexto"/>
        <w:snapToGrid w:val="0"/>
      </w:pPr>
      <w:r w:rsidRPr="00AD2F43">
        <w:t>Citations with less than three lines must comply with the ABNT NBR:10520 (2023) standard.</w:t>
      </w:r>
    </w:p>
    <w:p w14:paraId="1088A0B9" w14:textId="593E69A8" w:rsidR="00E568C4" w:rsidRPr="00AD2F43" w:rsidRDefault="00E568C4" w:rsidP="00D30939">
      <w:pPr>
        <w:pStyle w:val="9-RIPPMar-corpodotexto"/>
        <w:snapToGrid w:val="0"/>
      </w:pPr>
      <w:r w:rsidRPr="00AD2F43">
        <w:t>Figures, graphs, charts and tables must begin the title with a capital letter, use font size 11, in bold. The font information must be provided below, use font size 10, in bold.</w:t>
      </w:r>
    </w:p>
    <w:p w14:paraId="34C5A035" w14:textId="5A64A96D" w:rsidR="0059051F" w:rsidRPr="00AD2F43" w:rsidRDefault="00E568C4" w:rsidP="00D30939">
      <w:pPr>
        <w:pStyle w:val="a-RIPPMar-legenda"/>
        <w:snapToGrid w:val="0"/>
      </w:pPr>
      <w:r w:rsidRPr="00AD2F43">
        <w:lastRenderedPageBreak/>
        <w:t>Figure 1: Submission Guidelines</w:t>
      </w:r>
    </w:p>
    <w:p w14:paraId="62994A78" w14:textId="77777777" w:rsidR="004815A5" w:rsidRPr="00E568C4" w:rsidRDefault="004815A5" w:rsidP="00D30939">
      <w:pPr>
        <w:pStyle w:val="a-RIPPMar-figura"/>
        <w:adjustRightInd w:val="0"/>
        <w:snapToGrid w:val="0"/>
        <w:rPr>
          <w:rFonts w:cstheme="minorHAnsi"/>
          <w:b/>
          <w:sz w:val="20"/>
          <w:szCs w:val="20"/>
        </w:rPr>
      </w:pPr>
      <w:r w:rsidRPr="00E568C4">
        <w:rPr>
          <w:rFonts w:cstheme="minorHAnsi"/>
          <w:b/>
          <w:sz w:val="20"/>
          <w:szCs w:val="20"/>
        </w:rPr>
        <w:drawing>
          <wp:inline distT="0" distB="0" distL="0" distR="0" wp14:anchorId="0B256F39" wp14:editId="1DC9046A">
            <wp:extent cx="4652467" cy="2519851"/>
            <wp:effectExtent l="19050" t="19050" r="15240" b="13970"/>
            <wp:docPr id="889616039"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16039" name="Imagem 1" descr="Interface gráfica do usuário, Texto, Aplicativo&#10;&#10;Descrição gerada automaticamente"/>
                    <pic:cNvPicPr/>
                  </pic:nvPicPr>
                  <pic:blipFill>
                    <a:blip r:embed="rId7"/>
                    <a:stretch>
                      <a:fillRect/>
                    </a:stretch>
                  </pic:blipFill>
                  <pic:spPr>
                    <a:xfrm>
                      <a:off x="0" y="0"/>
                      <a:ext cx="4662456" cy="2525261"/>
                    </a:xfrm>
                    <a:prstGeom prst="rect">
                      <a:avLst/>
                    </a:prstGeom>
                    <a:ln>
                      <a:solidFill>
                        <a:schemeClr val="tx1"/>
                      </a:solidFill>
                    </a:ln>
                  </pic:spPr>
                </pic:pic>
              </a:graphicData>
            </a:graphic>
          </wp:inline>
        </w:drawing>
      </w:r>
    </w:p>
    <w:p w14:paraId="2DCADBB3" w14:textId="3AD38C3D" w:rsidR="004815A5" w:rsidRPr="00AD2F43" w:rsidRDefault="004815A5" w:rsidP="00D30939">
      <w:pPr>
        <w:pStyle w:val="a-RIPPMar-fonte"/>
        <w:adjustRightInd w:val="0"/>
        <w:snapToGrid w:val="0"/>
      </w:pPr>
      <w:r w:rsidRPr="00AD2F43">
        <w:t>Source: https://revistas.marilia.unesp.br/index.php/RIPPMAR/about/submissions.</w:t>
      </w:r>
    </w:p>
    <w:p w14:paraId="4EFF0C29" w14:textId="65C1820F" w:rsidR="0054076D" w:rsidRPr="00AD2F43" w:rsidRDefault="0054076D" w:rsidP="00D30939">
      <w:pPr>
        <w:pStyle w:val="a-RIPPMar-legenda"/>
        <w:snapToGrid w:val="0"/>
      </w:pPr>
      <w:r w:rsidRPr="00AD2F43">
        <w:t>Table 1: Number of articles</w:t>
      </w:r>
    </w:p>
    <w:tbl>
      <w:tblPr>
        <w:tblW w:w="0" w:type="auto"/>
        <w:jc w:val="center"/>
        <w:shd w:val="clear" w:color="auto" w:fill="D9D9D9" w:themeFill="background1" w:themeFillShade="D9"/>
        <w:tblLayout w:type="fixed"/>
        <w:tblLook w:val="0000" w:firstRow="0" w:lastRow="0" w:firstColumn="0" w:lastColumn="0" w:noHBand="0" w:noVBand="0"/>
      </w:tblPr>
      <w:tblGrid>
        <w:gridCol w:w="2268"/>
        <w:gridCol w:w="1360"/>
        <w:gridCol w:w="1361"/>
        <w:gridCol w:w="1360"/>
        <w:gridCol w:w="1361"/>
        <w:gridCol w:w="1361"/>
      </w:tblGrid>
      <w:tr w:rsidR="00E568C4" w:rsidRPr="00E568C4" w14:paraId="5D35D6A6" w14:textId="77777777" w:rsidTr="00220858">
        <w:trPr>
          <w:trHeight w:val="336"/>
          <w:jc w:val="center"/>
        </w:trPr>
        <w:tc>
          <w:tcPr>
            <w:tcW w:w="2268" w:type="dxa"/>
            <w:tcBorders>
              <w:top w:val="double" w:sz="4" w:space="0" w:color="auto"/>
              <w:bottom w:val="double" w:sz="4" w:space="0" w:color="auto"/>
            </w:tcBorders>
            <w:shd w:val="clear" w:color="auto" w:fill="D9D9D9" w:themeFill="background1" w:themeFillShade="D9"/>
            <w:vAlign w:val="center"/>
          </w:tcPr>
          <w:p w14:paraId="29827303" w14:textId="069523EF" w:rsidR="00E568C4" w:rsidRPr="00E568C4" w:rsidRDefault="00E568C4" w:rsidP="00D30939">
            <w:pPr>
              <w:pStyle w:val="a-RIPPMar-tabelacolunas"/>
              <w:adjustRightInd w:val="0"/>
              <w:snapToGrid w:val="0"/>
              <w:spacing w:before="20" w:after="20"/>
              <w:jc w:val="left"/>
              <w:rPr>
                <w:rFonts w:cstheme="minorHAnsi"/>
              </w:rPr>
            </w:pPr>
            <w:r w:rsidRPr="00E568C4">
              <w:rPr>
                <w:rFonts w:cstheme="minorHAnsi"/>
              </w:rPr>
              <w:t>Quantity of Articles</w:t>
            </w:r>
          </w:p>
        </w:tc>
        <w:tc>
          <w:tcPr>
            <w:tcW w:w="1360" w:type="dxa"/>
            <w:tcBorders>
              <w:top w:val="double" w:sz="4" w:space="0" w:color="auto"/>
              <w:bottom w:val="double" w:sz="4" w:space="0" w:color="auto"/>
            </w:tcBorders>
            <w:shd w:val="clear" w:color="auto" w:fill="D9D9D9" w:themeFill="background1" w:themeFillShade="D9"/>
            <w:vAlign w:val="center"/>
          </w:tcPr>
          <w:p w14:paraId="0C830612" w14:textId="125922C9" w:rsidR="00E568C4" w:rsidRPr="00E568C4" w:rsidRDefault="00E568C4" w:rsidP="00D30939">
            <w:pPr>
              <w:pStyle w:val="a-RIPPMar-tabelacolunas"/>
              <w:adjustRightInd w:val="0"/>
              <w:snapToGrid w:val="0"/>
              <w:spacing w:before="20" w:after="20"/>
              <w:rPr>
                <w:rFonts w:cstheme="minorHAnsi"/>
              </w:rPr>
            </w:pPr>
            <w:r w:rsidRPr="00E568C4">
              <w:rPr>
                <w:rFonts w:cstheme="minorHAnsi"/>
              </w:rPr>
              <w:t>2019</w:t>
            </w:r>
          </w:p>
        </w:tc>
        <w:tc>
          <w:tcPr>
            <w:tcW w:w="1361" w:type="dxa"/>
            <w:tcBorders>
              <w:top w:val="double" w:sz="4" w:space="0" w:color="auto"/>
              <w:bottom w:val="double" w:sz="4" w:space="0" w:color="auto"/>
            </w:tcBorders>
            <w:shd w:val="clear" w:color="auto" w:fill="D9D9D9" w:themeFill="background1" w:themeFillShade="D9"/>
            <w:vAlign w:val="center"/>
          </w:tcPr>
          <w:p w14:paraId="198C9B10" w14:textId="38530310" w:rsidR="00E568C4" w:rsidRPr="00E568C4" w:rsidRDefault="00E568C4" w:rsidP="00D30939">
            <w:pPr>
              <w:pStyle w:val="a-RIPPMar-tabelacolunas"/>
              <w:adjustRightInd w:val="0"/>
              <w:snapToGrid w:val="0"/>
              <w:spacing w:before="20" w:after="20"/>
              <w:rPr>
                <w:rFonts w:cstheme="minorHAnsi"/>
              </w:rPr>
            </w:pPr>
            <w:r w:rsidRPr="00E568C4">
              <w:rPr>
                <w:rFonts w:cstheme="minorHAnsi"/>
              </w:rPr>
              <w:t>2020</w:t>
            </w:r>
          </w:p>
        </w:tc>
        <w:tc>
          <w:tcPr>
            <w:tcW w:w="1360" w:type="dxa"/>
            <w:tcBorders>
              <w:top w:val="double" w:sz="4" w:space="0" w:color="auto"/>
              <w:bottom w:val="double" w:sz="4" w:space="0" w:color="auto"/>
            </w:tcBorders>
            <w:shd w:val="clear" w:color="auto" w:fill="D9D9D9" w:themeFill="background1" w:themeFillShade="D9"/>
            <w:vAlign w:val="center"/>
          </w:tcPr>
          <w:p w14:paraId="422562F8" w14:textId="07D541FA" w:rsidR="00E568C4" w:rsidRPr="00E568C4" w:rsidRDefault="00E568C4" w:rsidP="00D30939">
            <w:pPr>
              <w:pStyle w:val="a-RIPPMar-tabelacolunas"/>
              <w:adjustRightInd w:val="0"/>
              <w:snapToGrid w:val="0"/>
              <w:spacing w:before="20" w:after="20"/>
              <w:rPr>
                <w:rFonts w:cstheme="minorHAnsi"/>
              </w:rPr>
            </w:pPr>
            <w:r w:rsidRPr="00E568C4">
              <w:rPr>
                <w:rFonts w:cstheme="minorHAnsi"/>
              </w:rPr>
              <w:t>2021</w:t>
            </w:r>
          </w:p>
        </w:tc>
        <w:tc>
          <w:tcPr>
            <w:tcW w:w="1361" w:type="dxa"/>
            <w:tcBorders>
              <w:top w:val="double" w:sz="4" w:space="0" w:color="auto"/>
              <w:bottom w:val="double" w:sz="4" w:space="0" w:color="auto"/>
            </w:tcBorders>
            <w:shd w:val="clear" w:color="auto" w:fill="D9D9D9" w:themeFill="background1" w:themeFillShade="D9"/>
            <w:vAlign w:val="center"/>
          </w:tcPr>
          <w:p w14:paraId="2F5299BD" w14:textId="77777777" w:rsidR="00E568C4" w:rsidRPr="00E568C4" w:rsidRDefault="00E568C4" w:rsidP="00D30939">
            <w:pPr>
              <w:pStyle w:val="a-RIPPMar-tabelacolunas"/>
              <w:adjustRightInd w:val="0"/>
              <w:snapToGrid w:val="0"/>
              <w:spacing w:before="20" w:after="20"/>
              <w:rPr>
                <w:rFonts w:cstheme="minorHAnsi"/>
              </w:rPr>
            </w:pPr>
            <w:r w:rsidRPr="00E568C4">
              <w:rPr>
                <w:rFonts w:cstheme="minorHAnsi"/>
              </w:rPr>
              <w:t>Total</w:t>
            </w:r>
          </w:p>
        </w:tc>
        <w:tc>
          <w:tcPr>
            <w:tcW w:w="1361" w:type="dxa"/>
            <w:tcBorders>
              <w:top w:val="double" w:sz="4" w:space="0" w:color="auto"/>
              <w:bottom w:val="double" w:sz="4" w:space="0" w:color="auto"/>
            </w:tcBorders>
            <w:shd w:val="clear" w:color="auto" w:fill="D9D9D9" w:themeFill="background1" w:themeFillShade="D9"/>
            <w:vAlign w:val="center"/>
          </w:tcPr>
          <w:p w14:paraId="0EE0B2BE" w14:textId="0E19C2AC" w:rsidR="00E568C4" w:rsidRPr="00E568C4" w:rsidRDefault="00E568C4" w:rsidP="00D30939">
            <w:pPr>
              <w:pStyle w:val="a-RIPPMar-tabelacolunas"/>
              <w:adjustRightInd w:val="0"/>
              <w:snapToGrid w:val="0"/>
              <w:spacing w:before="20" w:after="20"/>
              <w:rPr>
                <w:rFonts w:cstheme="minorHAnsi"/>
              </w:rPr>
            </w:pPr>
            <w:r w:rsidRPr="00E568C4">
              <w:rPr>
                <w:rFonts w:cstheme="minorHAnsi"/>
              </w:rPr>
              <w:t>%Total</w:t>
            </w:r>
          </w:p>
        </w:tc>
      </w:tr>
      <w:tr w:rsidR="00220858" w:rsidRPr="00E568C4" w14:paraId="794F5710" w14:textId="77777777" w:rsidTr="00220858">
        <w:trPr>
          <w:trHeight w:val="47"/>
          <w:jc w:val="center"/>
        </w:trPr>
        <w:tc>
          <w:tcPr>
            <w:tcW w:w="2268" w:type="dxa"/>
            <w:tcBorders>
              <w:top w:val="double" w:sz="4" w:space="0" w:color="auto"/>
            </w:tcBorders>
            <w:shd w:val="clear" w:color="auto" w:fill="F2F2F2" w:themeFill="background1" w:themeFillShade="F2"/>
            <w:vAlign w:val="center"/>
          </w:tcPr>
          <w:p w14:paraId="75787DE9" w14:textId="5198B92E" w:rsidR="00E568C4" w:rsidRPr="000D5486" w:rsidRDefault="00E568C4" w:rsidP="00D30939">
            <w:pPr>
              <w:pStyle w:val="a-RIPPMar-tabelacorpo"/>
              <w:adjustRightInd w:val="0"/>
              <w:snapToGrid w:val="0"/>
            </w:pPr>
            <w:r w:rsidRPr="000D5486">
              <w:t>Gender</w:t>
            </w:r>
          </w:p>
        </w:tc>
        <w:tc>
          <w:tcPr>
            <w:tcW w:w="1360" w:type="dxa"/>
            <w:tcBorders>
              <w:top w:val="double" w:sz="4" w:space="0" w:color="auto"/>
            </w:tcBorders>
            <w:shd w:val="clear" w:color="auto" w:fill="F2F2F2" w:themeFill="background1" w:themeFillShade="F2"/>
            <w:vAlign w:val="center"/>
          </w:tcPr>
          <w:p w14:paraId="2A834B28" w14:textId="727BFEE3"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two</w:t>
            </w:r>
          </w:p>
        </w:tc>
        <w:tc>
          <w:tcPr>
            <w:tcW w:w="1361" w:type="dxa"/>
            <w:tcBorders>
              <w:top w:val="double" w:sz="4" w:space="0" w:color="auto"/>
            </w:tcBorders>
            <w:shd w:val="clear" w:color="auto" w:fill="F2F2F2" w:themeFill="background1" w:themeFillShade="F2"/>
            <w:vAlign w:val="center"/>
          </w:tcPr>
          <w:p w14:paraId="09E70C96" w14:textId="6F7178BD"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3</w:t>
            </w:r>
          </w:p>
        </w:tc>
        <w:tc>
          <w:tcPr>
            <w:tcW w:w="1360" w:type="dxa"/>
            <w:tcBorders>
              <w:top w:val="double" w:sz="4" w:space="0" w:color="auto"/>
            </w:tcBorders>
            <w:shd w:val="clear" w:color="auto" w:fill="F2F2F2" w:themeFill="background1" w:themeFillShade="F2"/>
            <w:vAlign w:val="center"/>
          </w:tcPr>
          <w:p w14:paraId="7FDA7BCE" w14:textId="61EAAEC7"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1</w:t>
            </w:r>
          </w:p>
        </w:tc>
        <w:tc>
          <w:tcPr>
            <w:tcW w:w="1361" w:type="dxa"/>
            <w:tcBorders>
              <w:top w:val="double" w:sz="4" w:space="0" w:color="auto"/>
            </w:tcBorders>
            <w:shd w:val="clear" w:color="auto" w:fill="F2F2F2" w:themeFill="background1" w:themeFillShade="F2"/>
            <w:vAlign w:val="center"/>
          </w:tcPr>
          <w:p w14:paraId="7BCC7934" w14:textId="20DFDED1"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6</w:t>
            </w:r>
          </w:p>
        </w:tc>
        <w:tc>
          <w:tcPr>
            <w:tcW w:w="1361" w:type="dxa"/>
            <w:tcBorders>
              <w:top w:val="double" w:sz="4" w:space="0" w:color="auto"/>
            </w:tcBorders>
            <w:shd w:val="clear" w:color="auto" w:fill="F2F2F2" w:themeFill="background1" w:themeFillShade="F2"/>
            <w:vAlign w:val="center"/>
          </w:tcPr>
          <w:p w14:paraId="6E52CB54" w14:textId="29DF4787"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20%</w:t>
            </w:r>
          </w:p>
        </w:tc>
      </w:tr>
      <w:tr w:rsidR="00E568C4" w:rsidRPr="00E568C4" w14:paraId="316850D3" w14:textId="77777777" w:rsidTr="00220858">
        <w:trPr>
          <w:trHeight w:val="47"/>
          <w:jc w:val="center"/>
        </w:trPr>
        <w:tc>
          <w:tcPr>
            <w:tcW w:w="2268" w:type="dxa"/>
            <w:shd w:val="clear" w:color="auto" w:fill="D9D9D9" w:themeFill="background1" w:themeFillShade="D9"/>
            <w:vAlign w:val="center"/>
          </w:tcPr>
          <w:p w14:paraId="73CC0343" w14:textId="4337D002" w:rsidR="00E568C4" w:rsidRPr="000D5486" w:rsidRDefault="00E568C4" w:rsidP="00D30939">
            <w:pPr>
              <w:pStyle w:val="a-RIPPMar-tabelacorpo"/>
              <w:adjustRightInd w:val="0"/>
              <w:snapToGrid w:val="0"/>
            </w:pPr>
            <w:r w:rsidRPr="000D5486">
              <w:t>Social assistance</w:t>
            </w:r>
          </w:p>
        </w:tc>
        <w:tc>
          <w:tcPr>
            <w:tcW w:w="1360" w:type="dxa"/>
            <w:shd w:val="clear" w:color="auto" w:fill="D9D9D9" w:themeFill="background1" w:themeFillShade="D9"/>
            <w:vAlign w:val="center"/>
          </w:tcPr>
          <w:p w14:paraId="74A60451" w14:textId="19EE4832"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1</w:t>
            </w:r>
          </w:p>
        </w:tc>
        <w:tc>
          <w:tcPr>
            <w:tcW w:w="1361" w:type="dxa"/>
            <w:shd w:val="clear" w:color="auto" w:fill="D9D9D9" w:themeFill="background1" w:themeFillShade="D9"/>
            <w:vAlign w:val="center"/>
          </w:tcPr>
          <w:p w14:paraId="200095AF" w14:textId="66880F00"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1</w:t>
            </w:r>
          </w:p>
        </w:tc>
        <w:tc>
          <w:tcPr>
            <w:tcW w:w="1360" w:type="dxa"/>
            <w:shd w:val="clear" w:color="auto" w:fill="D9D9D9" w:themeFill="background1" w:themeFillShade="D9"/>
            <w:vAlign w:val="center"/>
          </w:tcPr>
          <w:p w14:paraId="517B1099" w14:textId="034003DB"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3</w:t>
            </w:r>
          </w:p>
        </w:tc>
        <w:tc>
          <w:tcPr>
            <w:tcW w:w="1361" w:type="dxa"/>
            <w:shd w:val="clear" w:color="auto" w:fill="D9D9D9" w:themeFill="background1" w:themeFillShade="D9"/>
            <w:vAlign w:val="center"/>
          </w:tcPr>
          <w:p w14:paraId="793895FF" w14:textId="4773B152"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5</w:t>
            </w:r>
          </w:p>
        </w:tc>
        <w:tc>
          <w:tcPr>
            <w:tcW w:w="1361" w:type="dxa"/>
            <w:shd w:val="clear" w:color="auto" w:fill="D9D9D9" w:themeFill="background1" w:themeFillShade="D9"/>
            <w:vAlign w:val="center"/>
          </w:tcPr>
          <w:p w14:paraId="0ADF3E5E" w14:textId="3CFFD9A7"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17%</w:t>
            </w:r>
          </w:p>
        </w:tc>
      </w:tr>
      <w:tr w:rsidR="00220858" w:rsidRPr="00E568C4" w14:paraId="390BE460" w14:textId="77777777" w:rsidTr="00220858">
        <w:trPr>
          <w:trHeight w:val="93"/>
          <w:jc w:val="center"/>
        </w:trPr>
        <w:tc>
          <w:tcPr>
            <w:tcW w:w="2268" w:type="dxa"/>
            <w:shd w:val="clear" w:color="auto" w:fill="F2F2F2" w:themeFill="background1" w:themeFillShade="F2"/>
            <w:vAlign w:val="center"/>
          </w:tcPr>
          <w:p w14:paraId="09F17CBB" w14:textId="1024B105" w:rsidR="00E568C4" w:rsidRPr="000D5486" w:rsidRDefault="00E568C4" w:rsidP="00D30939">
            <w:pPr>
              <w:pStyle w:val="a-RIPPMar-tabelacorpo"/>
              <w:adjustRightInd w:val="0"/>
              <w:snapToGrid w:val="0"/>
            </w:pPr>
            <w:r w:rsidRPr="000D5486">
              <w:t>Student stay</w:t>
            </w:r>
          </w:p>
        </w:tc>
        <w:tc>
          <w:tcPr>
            <w:tcW w:w="1360" w:type="dxa"/>
            <w:shd w:val="clear" w:color="auto" w:fill="F2F2F2" w:themeFill="background1" w:themeFillShade="F2"/>
            <w:vAlign w:val="center"/>
          </w:tcPr>
          <w:p w14:paraId="104ACFC1" w14:textId="65547835"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1</w:t>
            </w:r>
          </w:p>
        </w:tc>
        <w:tc>
          <w:tcPr>
            <w:tcW w:w="1361" w:type="dxa"/>
            <w:shd w:val="clear" w:color="auto" w:fill="F2F2F2" w:themeFill="background1" w:themeFillShade="F2"/>
            <w:vAlign w:val="center"/>
          </w:tcPr>
          <w:p w14:paraId="2110CCF9" w14:textId="7D4D9641"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0</w:t>
            </w:r>
          </w:p>
        </w:tc>
        <w:tc>
          <w:tcPr>
            <w:tcW w:w="1360" w:type="dxa"/>
            <w:shd w:val="clear" w:color="auto" w:fill="F2F2F2" w:themeFill="background1" w:themeFillShade="F2"/>
            <w:vAlign w:val="center"/>
          </w:tcPr>
          <w:p w14:paraId="1C94263B" w14:textId="49E089D4"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two</w:t>
            </w:r>
          </w:p>
        </w:tc>
        <w:tc>
          <w:tcPr>
            <w:tcW w:w="1361" w:type="dxa"/>
            <w:shd w:val="clear" w:color="auto" w:fill="F2F2F2" w:themeFill="background1" w:themeFillShade="F2"/>
            <w:vAlign w:val="center"/>
          </w:tcPr>
          <w:p w14:paraId="7A8B5AA1" w14:textId="3C6675E0"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3</w:t>
            </w:r>
          </w:p>
        </w:tc>
        <w:tc>
          <w:tcPr>
            <w:tcW w:w="1361" w:type="dxa"/>
            <w:shd w:val="clear" w:color="auto" w:fill="F2F2F2" w:themeFill="background1" w:themeFillShade="F2"/>
            <w:vAlign w:val="center"/>
          </w:tcPr>
          <w:p w14:paraId="4F20D157" w14:textId="18F166EC"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10%</w:t>
            </w:r>
          </w:p>
        </w:tc>
      </w:tr>
      <w:tr w:rsidR="00E568C4" w:rsidRPr="00E568C4" w14:paraId="2685224E" w14:textId="77777777" w:rsidTr="00220858">
        <w:trPr>
          <w:trHeight w:val="47"/>
          <w:jc w:val="center"/>
        </w:trPr>
        <w:tc>
          <w:tcPr>
            <w:tcW w:w="2268" w:type="dxa"/>
            <w:shd w:val="clear" w:color="auto" w:fill="D9D9D9" w:themeFill="background1" w:themeFillShade="D9"/>
            <w:vAlign w:val="center"/>
          </w:tcPr>
          <w:p w14:paraId="184514B0" w14:textId="39978559" w:rsidR="00E568C4" w:rsidRPr="000D5486" w:rsidRDefault="00E568C4" w:rsidP="00D30939">
            <w:pPr>
              <w:pStyle w:val="a-RIPPMar-tabelacorpo"/>
              <w:adjustRightInd w:val="0"/>
              <w:snapToGrid w:val="0"/>
            </w:pPr>
            <w:r w:rsidRPr="000D5486">
              <w:t>Health</w:t>
            </w:r>
          </w:p>
        </w:tc>
        <w:tc>
          <w:tcPr>
            <w:tcW w:w="1360" w:type="dxa"/>
            <w:shd w:val="clear" w:color="auto" w:fill="D9D9D9" w:themeFill="background1" w:themeFillShade="D9"/>
            <w:vAlign w:val="center"/>
          </w:tcPr>
          <w:p w14:paraId="2D37674D" w14:textId="7494857B"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two</w:t>
            </w:r>
          </w:p>
        </w:tc>
        <w:tc>
          <w:tcPr>
            <w:tcW w:w="1361" w:type="dxa"/>
            <w:shd w:val="clear" w:color="auto" w:fill="D9D9D9" w:themeFill="background1" w:themeFillShade="D9"/>
            <w:vAlign w:val="center"/>
          </w:tcPr>
          <w:p w14:paraId="4182B3C3" w14:textId="66B54C34"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two</w:t>
            </w:r>
          </w:p>
        </w:tc>
        <w:tc>
          <w:tcPr>
            <w:tcW w:w="1360" w:type="dxa"/>
            <w:shd w:val="clear" w:color="auto" w:fill="D9D9D9" w:themeFill="background1" w:themeFillShade="D9"/>
            <w:vAlign w:val="center"/>
          </w:tcPr>
          <w:p w14:paraId="4E3721EC" w14:textId="4614565F"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1</w:t>
            </w:r>
          </w:p>
        </w:tc>
        <w:tc>
          <w:tcPr>
            <w:tcW w:w="1361" w:type="dxa"/>
            <w:shd w:val="clear" w:color="auto" w:fill="D9D9D9" w:themeFill="background1" w:themeFillShade="D9"/>
            <w:vAlign w:val="center"/>
          </w:tcPr>
          <w:p w14:paraId="341D2BA8" w14:textId="41C4D91C"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5</w:t>
            </w:r>
          </w:p>
        </w:tc>
        <w:tc>
          <w:tcPr>
            <w:tcW w:w="1361" w:type="dxa"/>
            <w:shd w:val="clear" w:color="auto" w:fill="D9D9D9" w:themeFill="background1" w:themeFillShade="D9"/>
            <w:vAlign w:val="center"/>
          </w:tcPr>
          <w:p w14:paraId="5E20AC76" w14:textId="57C985C9"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17%</w:t>
            </w:r>
          </w:p>
        </w:tc>
      </w:tr>
      <w:tr w:rsidR="00220858" w:rsidRPr="00E568C4" w14:paraId="298FF5F9" w14:textId="77777777" w:rsidTr="00220858">
        <w:trPr>
          <w:trHeight w:val="171"/>
          <w:jc w:val="center"/>
        </w:trPr>
        <w:tc>
          <w:tcPr>
            <w:tcW w:w="2268" w:type="dxa"/>
            <w:shd w:val="clear" w:color="auto" w:fill="F2F2F2" w:themeFill="background1" w:themeFillShade="F2"/>
            <w:vAlign w:val="center"/>
          </w:tcPr>
          <w:p w14:paraId="5C81D257" w14:textId="1510E31F" w:rsidR="00E568C4" w:rsidRPr="000D5486" w:rsidRDefault="00E568C4" w:rsidP="00D30939">
            <w:pPr>
              <w:pStyle w:val="a-RIPPMar-tabelacorpo"/>
              <w:adjustRightInd w:val="0"/>
              <w:snapToGrid w:val="0"/>
            </w:pPr>
            <w:r w:rsidRPr="000D5486">
              <w:t>Education</w:t>
            </w:r>
          </w:p>
        </w:tc>
        <w:tc>
          <w:tcPr>
            <w:tcW w:w="1360" w:type="dxa"/>
            <w:shd w:val="clear" w:color="auto" w:fill="F2F2F2" w:themeFill="background1" w:themeFillShade="F2"/>
            <w:vAlign w:val="center"/>
          </w:tcPr>
          <w:p w14:paraId="7B6F42CC" w14:textId="0100790F"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3</w:t>
            </w:r>
          </w:p>
        </w:tc>
        <w:tc>
          <w:tcPr>
            <w:tcW w:w="1361" w:type="dxa"/>
            <w:shd w:val="clear" w:color="auto" w:fill="F2F2F2" w:themeFill="background1" w:themeFillShade="F2"/>
            <w:vAlign w:val="center"/>
          </w:tcPr>
          <w:p w14:paraId="76627B3A" w14:textId="380CC2B6"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two</w:t>
            </w:r>
          </w:p>
        </w:tc>
        <w:tc>
          <w:tcPr>
            <w:tcW w:w="1360" w:type="dxa"/>
            <w:shd w:val="clear" w:color="auto" w:fill="F2F2F2" w:themeFill="background1" w:themeFillShade="F2"/>
            <w:vAlign w:val="center"/>
          </w:tcPr>
          <w:p w14:paraId="3B1E484C" w14:textId="15424884"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two</w:t>
            </w:r>
          </w:p>
        </w:tc>
        <w:tc>
          <w:tcPr>
            <w:tcW w:w="1361" w:type="dxa"/>
            <w:shd w:val="clear" w:color="auto" w:fill="F2F2F2" w:themeFill="background1" w:themeFillShade="F2"/>
            <w:vAlign w:val="center"/>
          </w:tcPr>
          <w:p w14:paraId="13C85890" w14:textId="37C9CCA2"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7</w:t>
            </w:r>
          </w:p>
        </w:tc>
        <w:tc>
          <w:tcPr>
            <w:tcW w:w="1361" w:type="dxa"/>
            <w:shd w:val="clear" w:color="auto" w:fill="F2F2F2" w:themeFill="background1" w:themeFillShade="F2"/>
            <w:vAlign w:val="center"/>
          </w:tcPr>
          <w:p w14:paraId="07FA54B2" w14:textId="5CE2ABAB"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23%</w:t>
            </w:r>
          </w:p>
        </w:tc>
      </w:tr>
      <w:tr w:rsidR="00E568C4" w:rsidRPr="00E568C4" w14:paraId="48B7C40F" w14:textId="77777777" w:rsidTr="00220858">
        <w:trPr>
          <w:trHeight w:val="75"/>
          <w:jc w:val="center"/>
        </w:trPr>
        <w:tc>
          <w:tcPr>
            <w:tcW w:w="2268" w:type="dxa"/>
            <w:shd w:val="clear" w:color="auto" w:fill="D9D9D9" w:themeFill="background1" w:themeFillShade="D9"/>
            <w:vAlign w:val="center"/>
          </w:tcPr>
          <w:p w14:paraId="12DC2BF9" w14:textId="583B3563" w:rsidR="00E568C4" w:rsidRPr="000D5486" w:rsidRDefault="00E568C4" w:rsidP="00D30939">
            <w:pPr>
              <w:pStyle w:val="a-RIPPMar-tabelacorpo"/>
              <w:adjustRightInd w:val="0"/>
              <w:snapToGrid w:val="0"/>
            </w:pPr>
            <w:r w:rsidRPr="000D5486">
              <w:t>Others</w:t>
            </w:r>
          </w:p>
        </w:tc>
        <w:tc>
          <w:tcPr>
            <w:tcW w:w="1360" w:type="dxa"/>
            <w:shd w:val="clear" w:color="auto" w:fill="D9D9D9" w:themeFill="background1" w:themeFillShade="D9"/>
            <w:vAlign w:val="center"/>
          </w:tcPr>
          <w:p w14:paraId="238FB31F" w14:textId="0AA6EE9C"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1</w:t>
            </w:r>
          </w:p>
        </w:tc>
        <w:tc>
          <w:tcPr>
            <w:tcW w:w="1361" w:type="dxa"/>
            <w:shd w:val="clear" w:color="auto" w:fill="D9D9D9" w:themeFill="background1" w:themeFillShade="D9"/>
            <w:vAlign w:val="center"/>
          </w:tcPr>
          <w:p w14:paraId="5AD7608F" w14:textId="18EABA30"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two</w:t>
            </w:r>
          </w:p>
        </w:tc>
        <w:tc>
          <w:tcPr>
            <w:tcW w:w="1360" w:type="dxa"/>
            <w:shd w:val="clear" w:color="auto" w:fill="D9D9D9" w:themeFill="background1" w:themeFillShade="D9"/>
            <w:vAlign w:val="center"/>
          </w:tcPr>
          <w:p w14:paraId="13A045EA" w14:textId="2AE4A6CD"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1</w:t>
            </w:r>
          </w:p>
        </w:tc>
        <w:tc>
          <w:tcPr>
            <w:tcW w:w="1361" w:type="dxa"/>
            <w:shd w:val="clear" w:color="auto" w:fill="D9D9D9" w:themeFill="background1" w:themeFillShade="D9"/>
            <w:vAlign w:val="center"/>
          </w:tcPr>
          <w:p w14:paraId="06A6CE12" w14:textId="53BC24F0"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4</w:t>
            </w:r>
          </w:p>
        </w:tc>
        <w:tc>
          <w:tcPr>
            <w:tcW w:w="1361" w:type="dxa"/>
            <w:shd w:val="clear" w:color="auto" w:fill="D9D9D9" w:themeFill="background1" w:themeFillShade="D9"/>
            <w:vAlign w:val="center"/>
          </w:tcPr>
          <w:p w14:paraId="483C3486" w14:textId="08E0DA28" w:rsidR="00E568C4" w:rsidRPr="00E568C4" w:rsidRDefault="00E568C4" w:rsidP="00D30939">
            <w:pPr>
              <w:pStyle w:val="a-RIPPMar-tabelacorpo"/>
              <w:adjustRightInd w:val="0"/>
              <w:snapToGrid w:val="0"/>
              <w:spacing w:before="20" w:after="20"/>
              <w:jc w:val="center"/>
              <w:rPr>
                <w:rFonts w:cstheme="minorHAnsi"/>
              </w:rPr>
            </w:pPr>
            <w:r w:rsidRPr="00E568C4">
              <w:rPr>
                <w:rFonts w:cstheme="minorHAnsi"/>
              </w:rPr>
              <w:t>13%</w:t>
            </w:r>
          </w:p>
        </w:tc>
      </w:tr>
      <w:tr w:rsidR="00220858" w:rsidRPr="00E568C4" w14:paraId="531EA109" w14:textId="77777777" w:rsidTr="00220858">
        <w:trPr>
          <w:trHeight w:val="47"/>
          <w:jc w:val="center"/>
        </w:trPr>
        <w:tc>
          <w:tcPr>
            <w:tcW w:w="2268" w:type="dxa"/>
            <w:tcBorders>
              <w:bottom w:val="double" w:sz="4" w:space="0" w:color="auto"/>
            </w:tcBorders>
            <w:shd w:val="clear" w:color="auto" w:fill="F2F2F2" w:themeFill="background1" w:themeFillShade="F2"/>
            <w:vAlign w:val="center"/>
          </w:tcPr>
          <w:p w14:paraId="5A36C5C9" w14:textId="77777777" w:rsidR="00E568C4" w:rsidRPr="00E568C4" w:rsidRDefault="00E568C4" w:rsidP="00D30939">
            <w:pPr>
              <w:pStyle w:val="a-RIPPMar-tabelacolunas"/>
              <w:adjustRightInd w:val="0"/>
              <w:snapToGrid w:val="0"/>
              <w:spacing w:before="20" w:after="20"/>
              <w:jc w:val="left"/>
              <w:rPr>
                <w:rFonts w:cstheme="minorHAnsi"/>
              </w:rPr>
            </w:pPr>
            <w:r w:rsidRPr="00E568C4">
              <w:rPr>
                <w:rFonts w:cstheme="minorHAnsi"/>
              </w:rPr>
              <w:t>Total</w:t>
            </w:r>
          </w:p>
        </w:tc>
        <w:tc>
          <w:tcPr>
            <w:tcW w:w="1360" w:type="dxa"/>
            <w:tcBorders>
              <w:bottom w:val="double" w:sz="4" w:space="0" w:color="auto"/>
            </w:tcBorders>
            <w:shd w:val="clear" w:color="auto" w:fill="F2F2F2" w:themeFill="background1" w:themeFillShade="F2"/>
            <w:vAlign w:val="center"/>
          </w:tcPr>
          <w:p w14:paraId="024EA057" w14:textId="07DAB0FE" w:rsidR="00E568C4" w:rsidRPr="00E568C4" w:rsidRDefault="00E568C4" w:rsidP="00D30939">
            <w:pPr>
              <w:pStyle w:val="a-RIPPMar-tabelacolunas"/>
              <w:adjustRightInd w:val="0"/>
              <w:snapToGrid w:val="0"/>
              <w:spacing w:before="20" w:after="20"/>
              <w:rPr>
                <w:rFonts w:cstheme="minorHAnsi"/>
              </w:rPr>
            </w:pPr>
            <w:r w:rsidRPr="00E568C4">
              <w:rPr>
                <w:rFonts w:cstheme="minorHAnsi"/>
              </w:rPr>
              <w:t>10</w:t>
            </w:r>
          </w:p>
        </w:tc>
        <w:tc>
          <w:tcPr>
            <w:tcW w:w="1361" w:type="dxa"/>
            <w:tcBorders>
              <w:bottom w:val="double" w:sz="4" w:space="0" w:color="auto"/>
            </w:tcBorders>
            <w:shd w:val="clear" w:color="auto" w:fill="F2F2F2" w:themeFill="background1" w:themeFillShade="F2"/>
            <w:vAlign w:val="center"/>
          </w:tcPr>
          <w:p w14:paraId="1D69E7CC" w14:textId="07611ADD" w:rsidR="00E568C4" w:rsidRPr="00E568C4" w:rsidRDefault="00E568C4" w:rsidP="00D30939">
            <w:pPr>
              <w:pStyle w:val="a-RIPPMar-tabelacolunas"/>
              <w:adjustRightInd w:val="0"/>
              <w:snapToGrid w:val="0"/>
              <w:spacing w:before="20" w:after="20"/>
              <w:rPr>
                <w:rFonts w:cstheme="minorHAnsi"/>
              </w:rPr>
            </w:pPr>
            <w:r w:rsidRPr="00E568C4">
              <w:rPr>
                <w:rFonts w:cstheme="minorHAnsi"/>
              </w:rPr>
              <w:t>11</w:t>
            </w:r>
          </w:p>
        </w:tc>
        <w:tc>
          <w:tcPr>
            <w:tcW w:w="1360" w:type="dxa"/>
            <w:tcBorders>
              <w:bottom w:val="double" w:sz="4" w:space="0" w:color="auto"/>
            </w:tcBorders>
            <w:shd w:val="clear" w:color="auto" w:fill="F2F2F2" w:themeFill="background1" w:themeFillShade="F2"/>
            <w:vAlign w:val="center"/>
          </w:tcPr>
          <w:p w14:paraId="02EE4DD0" w14:textId="281FAC23" w:rsidR="00E568C4" w:rsidRPr="00E568C4" w:rsidRDefault="00E568C4" w:rsidP="00D30939">
            <w:pPr>
              <w:pStyle w:val="a-RIPPMar-tabelacolunas"/>
              <w:adjustRightInd w:val="0"/>
              <w:snapToGrid w:val="0"/>
              <w:spacing w:before="20" w:after="20"/>
              <w:rPr>
                <w:rFonts w:cstheme="minorHAnsi"/>
              </w:rPr>
            </w:pPr>
            <w:r w:rsidRPr="00E568C4">
              <w:rPr>
                <w:rFonts w:cstheme="minorHAnsi"/>
              </w:rPr>
              <w:t>12</w:t>
            </w:r>
          </w:p>
        </w:tc>
        <w:tc>
          <w:tcPr>
            <w:tcW w:w="1361" w:type="dxa"/>
            <w:tcBorders>
              <w:bottom w:val="double" w:sz="4" w:space="0" w:color="auto"/>
            </w:tcBorders>
            <w:shd w:val="clear" w:color="auto" w:fill="F2F2F2" w:themeFill="background1" w:themeFillShade="F2"/>
            <w:vAlign w:val="center"/>
          </w:tcPr>
          <w:p w14:paraId="0B2BE0BC" w14:textId="3D4CC182" w:rsidR="00E568C4" w:rsidRPr="00E568C4" w:rsidRDefault="00E568C4" w:rsidP="00D30939">
            <w:pPr>
              <w:pStyle w:val="a-RIPPMar-tabelacolunas"/>
              <w:adjustRightInd w:val="0"/>
              <w:snapToGrid w:val="0"/>
              <w:spacing w:before="20" w:after="20"/>
              <w:rPr>
                <w:rFonts w:cstheme="minorHAnsi"/>
              </w:rPr>
            </w:pPr>
            <w:r w:rsidRPr="00E568C4">
              <w:rPr>
                <w:rFonts w:cstheme="minorHAnsi"/>
              </w:rPr>
              <w:t>30</w:t>
            </w:r>
          </w:p>
        </w:tc>
        <w:tc>
          <w:tcPr>
            <w:tcW w:w="1361" w:type="dxa"/>
            <w:tcBorders>
              <w:bottom w:val="double" w:sz="4" w:space="0" w:color="auto"/>
            </w:tcBorders>
            <w:shd w:val="clear" w:color="auto" w:fill="F2F2F2" w:themeFill="background1" w:themeFillShade="F2"/>
            <w:vAlign w:val="center"/>
          </w:tcPr>
          <w:p w14:paraId="2D593A4F" w14:textId="77777777" w:rsidR="00E568C4" w:rsidRPr="00E568C4" w:rsidRDefault="00E568C4" w:rsidP="00D30939">
            <w:pPr>
              <w:pStyle w:val="a-RIPPMar-tabelacolunas"/>
              <w:adjustRightInd w:val="0"/>
              <w:snapToGrid w:val="0"/>
              <w:spacing w:before="20" w:after="20"/>
              <w:rPr>
                <w:rFonts w:cstheme="minorHAnsi"/>
              </w:rPr>
            </w:pPr>
            <w:r w:rsidRPr="00E568C4">
              <w:rPr>
                <w:rFonts w:cstheme="minorHAnsi"/>
              </w:rPr>
              <w:t>100%</w:t>
            </w:r>
          </w:p>
        </w:tc>
      </w:tr>
    </w:tbl>
    <w:p w14:paraId="5914B7A3" w14:textId="0014D8F3" w:rsidR="0054076D" w:rsidRPr="00AD2F43" w:rsidRDefault="0054076D" w:rsidP="00D30939">
      <w:pPr>
        <w:pStyle w:val="a-RIPPMar-fonte"/>
        <w:adjustRightInd w:val="0"/>
        <w:snapToGrid w:val="0"/>
      </w:pPr>
      <w:r w:rsidRPr="00AD2F43">
        <w:t>Source: RIPPMar (2022).</w:t>
      </w:r>
    </w:p>
    <w:p w14:paraId="20E99235" w14:textId="5974EF22" w:rsidR="00395C34" w:rsidRPr="00AD2F43" w:rsidRDefault="00395C34" w:rsidP="00D30939">
      <w:pPr>
        <w:pStyle w:val="a-RIPPMar-legenda"/>
        <w:snapToGrid w:val="0"/>
      </w:pPr>
      <w:r w:rsidRPr="00AD2F43">
        <w:t>Table 1: Qualitative data</w:t>
      </w:r>
    </w:p>
    <w:tbl>
      <w:tblPr>
        <w:tblStyle w:val="Tabelacomgrade"/>
        <w:tblW w:w="0" w:type="auto"/>
        <w:tblLook w:val="04A0" w:firstRow="1" w:lastRow="0" w:firstColumn="1" w:lastColumn="0" w:noHBand="0" w:noVBand="1"/>
      </w:tblPr>
      <w:tblGrid>
        <w:gridCol w:w="4531"/>
        <w:gridCol w:w="2265"/>
        <w:gridCol w:w="2265"/>
      </w:tblGrid>
      <w:tr w:rsidR="00395C34" w14:paraId="22FA4A1E" w14:textId="77777777" w:rsidTr="00395C34">
        <w:tc>
          <w:tcPr>
            <w:tcW w:w="4531" w:type="dxa"/>
            <w:vAlign w:val="center"/>
          </w:tcPr>
          <w:p w14:paraId="3C23EC7E" w14:textId="10C5CA31" w:rsidR="00395C34" w:rsidRDefault="00395C34" w:rsidP="00D30939">
            <w:pPr>
              <w:pStyle w:val="a-RIPPMar-fonte"/>
              <w:adjustRightInd w:val="0"/>
              <w:snapToGrid w:val="0"/>
              <w:spacing w:before="20" w:after="20"/>
              <w:jc w:val="left"/>
              <w:rPr>
                <w:rFonts w:cstheme="minorHAnsi"/>
                <w:b/>
                <w:bCs/>
              </w:rPr>
            </w:pPr>
            <w:r>
              <w:rPr>
                <w:rFonts w:cstheme="minorHAnsi"/>
                <w:b/>
                <w:bCs/>
              </w:rPr>
              <w:t>Article Quality</w:t>
            </w:r>
          </w:p>
        </w:tc>
        <w:tc>
          <w:tcPr>
            <w:tcW w:w="2265" w:type="dxa"/>
          </w:tcPr>
          <w:p w14:paraId="49345EF6" w14:textId="5E3E6B5B" w:rsidR="00395C34" w:rsidRDefault="00395C34" w:rsidP="00D30939">
            <w:pPr>
              <w:pStyle w:val="a-RIPPMar-fonte"/>
              <w:adjustRightInd w:val="0"/>
              <w:snapToGrid w:val="0"/>
              <w:spacing w:before="20" w:after="20"/>
              <w:rPr>
                <w:rFonts w:cstheme="minorHAnsi"/>
                <w:b/>
                <w:bCs/>
              </w:rPr>
            </w:pPr>
            <w:r>
              <w:rPr>
                <w:rFonts w:cstheme="minorHAnsi"/>
                <w:b/>
                <w:bCs/>
              </w:rPr>
              <w:t>Relevance</w:t>
            </w:r>
          </w:p>
        </w:tc>
        <w:tc>
          <w:tcPr>
            <w:tcW w:w="2265" w:type="dxa"/>
          </w:tcPr>
          <w:p w14:paraId="792BDE41" w14:textId="2F21D98F" w:rsidR="00395C34" w:rsidRDefault="00395C34" w:rsidP="00D30939">
            <w:pPr>
              <w:pStyle w:val="a-RIPPMar-fonte"/>
              <w:adjustRightInd w:val="0"/>
              <w:snapToGrid w:val="0"/>
              <w:spacing w:before="20" w:after="20"/>
              <w:rPr>
                <w:rFonts w:cstheme="minorHAnsi"/>
                <w:b/>
                <w:bCs/>
              </w:rPr>
            </w:pPr>
            <w:r>
              <w:rPr>
                <w:rFonts w:cstheme="minorHAnsi"/>
                <w:b/>
                <w:bCs/>
              </w:rPr>
              <w:t>Consistency</w:t>
            </w:r>
          </w:p>
        </w:tc>
      </w:tr>
      <w:tr w:rsidR="00395C34" w14:paraId="060E1395" w14:textId="77777777" w:rsidTr="00395C34">
        <w:tc>
          <w:tcPr>
            <w:tcW w:w="4531" w:type="dxa"/>
            <w:vAlign w:val="center"/>
          </w:tcPr>
          <w:p w14:paraId="76FA26F4" w14:textId="462E930B" w:rsidR="00395C34" w:rsidRDefault="00395C34" w:rsidP="00D30939">
            <w:pPr>
              <w:pStyle w:val="a-RIPPMar-tabelacorpo"/>
              <w:adjustRightInd w:val="0"/>
              <w:snapToGrid w:val="0"/>
            </w:pPr>
            <w:r>
              <w:t>Articles about public health policies</w:t>
            </w:r>
          </w:p>
        </w:tc>
        <w:tc>
          <w:tcPr>
            <w:tcW w:w="2265" w:type="dxa"/>
          </w:tcPr>
          <w:p w14:paraId="75B55879" w14:textId="108191B8" w:rsidR="00395C34" w:rsidRPr="000D5486" w:rsidRDefault="00395C34" w:rsidP="00D30939">
            <w:pPr>
              <w:pStyle w:val="a-RIPPMar-tabelacolunas"/>
              <w:adjustRightInd w:val="0"/>
              <w:snapToGrid w:val="0"/>
              <w:rPr>
                <w:b w:val="0"/>
              </w:rPr>
            </w:pPr>
            <w:r w:rsidRPr="000D5486">
              <w:rPr>
                <w:b w:val="0"/>
              </w:rPr>
              <w:t>High</w:t>
            </w:r>
          </w:p>
        </w:tc>
        <w:tc>
          <w:tcPr>
            <w:tcW w:w="2265" w:type="dxa"/>
          </w:tcPr>
          <w:p w14:paraId="49100148" w14:textId="24463C4D" w:rsidR="00395C34" w:rsidRPr="000D5486" w:rsidRDefault="00395C34" w:rsidP="00D30939">
            <w:pPr>
              <w:pStyle w:val="a-RIPPMar-tabelacolunas"/>
              <w:adjustRightInd w:val="0"/>
              <w:snapToGrid w:val="0"/>
              <w:rPr>
                <w:b w:val="0"/>
              </w:rPr>
            </w:pPr>
            <w:r w:rsidRPr="000D5486">
              <w:rPr>
                <w:b w:val="0"/>
              </w:rPr>
              <w:t>Great</w:t>
            </w:r>
          </w:p>
        </w:tc>
      </w:tr>
      <w:tr w:rsidR="00395C34" w14:paraId="275A5B65" w14:textId="77777777" w:rsidTr="00395C34">
        <w:tc>
          <w:tcPr>
            <w:tcW w:w="4531" w:type="dxa"/>
            <w:vAlign w:val="center"/>
          </w:tcPr>
          <w:p w14:paraId="6511E83C" w14:textId="3E106C2F" w:rsidR="00395C34" w:rsidRDefault="00395C34" w:rsidP="00D30939">
            <w:pPr>
              <w:pStyle w:val="a-RIPPMar-tabelacorpo"/>
              <w:adjustRightInd w:val="0"/>
              <w:snapToGrid w:val="0"/>
            </w:pPr>
            <w:r>
              <w:t>Articles about public policies in Education</w:t>
            </w:r>
          </w:p>
        </w:tc>
        <w:tc>
          <w:tcPr>
            <w:tcW w:w="2265" w:type="dxa"/>
          </w:tcPr>
          <w:p w14:paraId="7B072CF8" w14:textId="74F67B5F" w:rsidR="00395C34" w:rsidRPr="000D5486" w:rsidRDefault="00395C34" w:rsidP="00D30939">
            <w:pPr>
              <w:pStyle w:val="a-RIPPMar-tabelacolunas"/>
              <w:adjustRightInd w:val="0"/>
              <w:snapToGrid w:val="0"/>
              <w:rPr>
                <w:b w:val="0"/>
              </w:rPr>
            </w:pPr>
            <w:r w:rsidRPr="000D5486">
              <w:rPr>
                <w:b w:val="0"/>
              </w:rPr>
              <w:t>High</w:t>
            </w:r>
          </w:p>
        </w:tc>
        <w:tc>
          <w:tcPr>
            <w:tcW w:w="2265" w:type="dxa"/>
          </w:tcPr>
          <w:p w14:paraId="5D552ADD" w14:textId="6AF00E46" w:rsidR="00395C34" w:rsidRPr="000D5486" w:rsidRDefault="00395C34" w:rsidP="00D30939">
            <w:pPr>
              <w:pStyle w:val="a-RIPPMar-tabelacolunas"/>
              <w:adjustRightInd w:val="0"/>
              <w:snapToGrid w:val="0"/>
              <w:rPr>
                <w:b w:val="0"/>
              </w:rPr>
            </w:pPr>
            <w:r w:rsidRPr="000D5486">
              <w:rPr>
                <w:b w:val="0"/>
              </w:rPr>
              <w:t>Great</w:t>
            </w:r>
          </w:p>
        </w:tc>
      </w:tr>
      <w:tr w:rsidR="00395C34" w14:paraId="61562AA8" w14:textId="77777777" w:rsidTr="00395C34">
        <w:tc>
          <w:tcPr>
            <w:tcW w:w="4531" w:type="dxa"/>
            <w:vAlign w:val="center"/>
          </w:tcPr>
          <w:p w14:paraId="5070F5E0" w14:textId="4F69B77D" w:rsidR="00395C34" w:rsidRDefault="00395C34" w:rsidP="00D30939">
            <w:pPr>
              <w:pStyle w:val="a-RIPPMar-tabelacorpo"/>
              <w:adjustRightInd w:val="0"/>
              <w:snapToGrid w:val="0"/>
            </w:pPr>
            <w:r>
              <w:t>Articles about public policies in the Environment</w:t>
            </w:r>
          </w:p>
        </w:tc>
        <w:tc>
          <w:tcPr>
            <w:tcW w:w="2265" w:type="dxa"/>
          </w:tcPr>
          <w:p w14:paraId="18957775" w14:textId="565984A7" w:rsidR="00395C34" w:rsidRPr="000D5486" w:rsidRDefault="00395C34" w:rsidP="00D30939">
            <w:pPr>
              <w:pStyle w:val="a-RIPPMar-tabelacolunas"/>
              <w:adjustRightInd w:val="0"/>
              <w:snapToGrid w:val="0"/>
              <w:rPr>
                <w:b w:val="0"/>
              </w:rPr>
            </w:pPr>
            <w:r w:rsidRPr="000D5486">
              <w:rPr>
                <w:b w:val="0"/>
              </w:rPr>
              <w:t>High</w:t>
            </w:r>
          </w:p>
        </w:tc>
        <w:tc>
          <w:tcPr>
            <w:tcW w:w="2265" w:type="dxa"/>
          </w:tcPr>
          <w:p w14:paraId="39147841" w14:textId="16608CE4" w:rsidR="00395C34" w:rsidRPr="000D5486" w:rsidRDefault="00395C34" w:rsidP="00D30939">
            <w:pPr>
              <w:pStyle w:val="a-RIPPMar-tabelacolunas"/>
              <w:adjustRightInd w:val="0"/>
              <w:snapToGrid w:val="0"/>
              <w:rPr>
                <w:b w:val="0"/>
              </w:rPr>
            </w:pPr>
            <w:r w:rsidRPr="000D5486">
              <w:rPr>
                <w:b w:val="0"/>
              </w:rPr>
              <w:t>Great</w:t>
            </w:r>
          </w:p>
        </w:tc>
      </w:tr>
      <w:tr w:rsidR="00395C34" w14:paraId="2512E0CA" w14:textId="77777777" w:rsidTr="00395C34">
        <w:tc>
          <w:tcPr>
            <w:tcW w:w="4531" w:type="dxa"/>
            <w:vAlign w:val="center"/>
          </w:tcPr>
          <w:p w14:paraId="41AF4F17" w14:textId="153953E2" w:rsidR="00395C34" w:rsidRDefault="00395C34" w:rsidP="00D30939">
            <w:pPr>
              <w:pStyle w:val="a-RIPPMar-tabelacorpo"/>
              <w:adjustRightInd w:val="0"/>
              <w:snapToGrid w:val="0"/>
            </w:pPr>
            <w:r>
              <w:t>Articles on public policies in Economics</w:t>
            </w:r>
          </w:p>
        </w:tc>
        <w:tc>
          <w:tcPr>
            <w:tcW w:w="2265" w:type="dxa"/>
          </w:tcPr>
          <w:p w14:paraId="7D79F9F2" w14:textId="74ED935E" w:rsidR="00395C34" w:rsidRPr="000D5486" w:rsidRDefault="00395C34" w:rsidP="00D30939">
            <w:pPr>
              <w:pStyle w:val="a-RIPPMar-tabelacolunas"/>
              <w:adjustRightInd w:val="0"/>
              <w:snapToGrid w:val="0"/>
              <w:rPr>
                <w:b w:val="0"/>
              </w:rPr>
            </w:pPr>
            <w:r w:rsidRPr="000D5486">
              <w:rPr>
                <w:b w:val="0"/>
              </w:rPr>
              <w:t>High</w:t>
            </w:r>
          </w:p>
        </w:tc>
        <w:tc>
          <w:tcPr>
            <w:tcW w:w="2265" w:type="dxa"/>
          </w:tcPr>
          <w:p w14:paraId="4B76BBE3" w14:textId="1109CB3E" w:rsidR="00395C34" w:rsidRPr="000D5486" w:rsidRDefault="00395C34" w:rsidP="00D30939">
            <w:pPr>
              <w:pStyle w:val="a-RIPPMar-tabelacolunas"/>
              <w:adjustRightInd w:val="0"/>
              <w:snapToGrid w:val="0"/>
              <w:rPr>
                <w:b w:val="0"/>
              </w:rPr>
            </w:pPr>
            <w:r w:rsidRPr="000D5486">
              <w:rPr>
                <w:b w:val="0"/>
              </w:rPr>
              <w:t>Great</w:t>
            </w:r>
          </w:p>
        </w:tc>
      </w:tr>
    </w:tbl>
    <w:p w14:paraId="66770271" w14:textId="52A8A3C1" w:rsidR="00395C34" w:rsidRPr="00AD2F43" w:rsidRDefault="00395C34" w:rsidP="00D30939">
      <w:pPr>
        <w:pStyle w:val="a-RIPPMar-fonte"/>
        <w:adjustRightInd w:val="0"/>
        <w:snapToGrid w:val="0"/>
      </w:pPr>
      <w:r w:rsidRPr="00AD2F43">
        <w:t>Source: RIPPMar (2024).</w:t>
      </w:r>
    </w:p>
    <w:p w14:paraId="5F8D8022" w14:textId="0C839D34" w:rsidR="001F7327" w:rsidRPr="00AD2F43" w:rsidRDefault="001F7327" w:rsidP="00D30939">
      <w:pPr>
        <w:pStyle w:val="8-RIPPMar-Subttulotexto"/>
        <w:snapToGrid w:val="0"/>
      </w:pPr>
      <w:r w:rsidRPr="00AD2F43">
        <w:t>2.1 Observations</w:t>
      </w:r>
    </w:p>
    <w:p w14:paraId="52CABF51" w14:textId="77777777" w:rsidR="001F7327" w:rsidRPr="00AD2F43" w:rsidRDefault="001F7327" w:rsidP="00D30939">
      <w:pPr>
        <w:pStyle w:val="9-RIPPMar-corpodotexto"/>
        <w:snapToGrid w:val="0"/>
      </w:pPr>
      <w:r w:rsidRPr="00AD2F43">
        <w:t>Articles must be original and written by the author(s). All names mentioned in the authorship field must have effectively contributed to the work and preparation of the article.</w:t>
      </w:r>
    </w:p>
    <w:p w14:paraId="471A62BD" w14:textId="33CA1BB6" w:rsidR="001F7327" w:rsidRPr="00AD2F43" w:rsidRDefault="00395C34" w:rsidP="00D30939">
      <w:pPr>
        <w:pStyle w:val="9-RIPPMar-corpodotexto"/>
        <w:snapToGrid w:val="0"/>
      </w:pPr>
      <w:r w:rsidRPr="00AD2F43">
        <w:t xml:space="preserve">Every document submission on RIPPMar's OJS platform is checked with the </w:t>
      </w:r>
      <w:proofErr w:type="spellStart"/>
      <w:r w:rsidRPr="00AD2F43">
        <w:t>iThenticate</w:t>
      </w:r>
      <w:proofErr w:type="spellEnd"/>
      <w:r w:rsidRPr="00AD2F43">
        <w:t xml:space="preserve"> software, a </w:t>
      </w:r>
      <w:proofErr w:type="spellStart"/>
      <w:r w:rsidRPr="00AD2F43">
        <w:t>TurnItIn</w:t>
      </w:r>
      <w:proofErr w:type="spellEnd"/>
      <w:r w:rsidRPr="00AD2F43">
        <w:t xml:space="preserve"> product that is a similarity and plagiarism checking tool.</w:t>
      </w:r>
    </w:p>
    <w:p w14:paraId="5A4ABE1B" w14:textId="5C6E3721" w:rsidR="001F7327" w:rsidRPr="00AD2F43" w:rsidRDefault="001F7327" w:rsidP="00D30939">
      <w:pPr>
        <w:pStyle w:val="9-RIPPMar-corpodotexto"/>
        <w:snapToGrid w:val="0"/>
      </w:pPr>
      <w:r w:rsidRPr="00AD2F43">
        <w:lastRenderedPageBreak/>
        <w:t>The author(s) should be aware that any violation of copyright, intellectual property laws and codes of ethics are unacceptable and prohibited in this journal.</w:t>
      </w:r>
    </w:p>
    <w:p w14:paraId="2ED40565" w14:textId="6EB428E9" w:rsidR="001F7327" w:rsidRPr="00AD2F43" w:rsidRDefault="001F7327" w:rsidP="00D30939">
      <w:pPr>
        <w:pStyle w:val="8-RIPPMar-Subttulotexto"/>
        <w:snapToGrid w:val="0"/>
      </w:pPr>
      <w:r w:rsidRPr="00AD2F43">
        <w:t>2.2 Body Text Formatting</w:t>
      </w:r>
    </w:p>
    <w:p w14:paraId="03A97526" w14:textId="77791DD6" w:rsidR="001F7327" w:rsidRPr="00AD2F43" w:rsidRDefault="001F7327" w:rsidP="00D30939">
      <w:pPr>
        <w:pStyle w:val="9-RIPPMar-corpodotexto"/>
        <w:snapToGrid w:val="0"/>
      </w:pPr>
      <w:r w:rsidRPr="00AD2F43">
        <w:t xml:space="preserve">The formatting of the body of the text is </w:t>
      </w:r>
      <w:r w:rsidR="00395C34" w:rsidRPr="00AD2F43">
        <w:t xml:space="preserve">Calibri </w:t>
      </w:r>
      <w:r w:rsidRPr="00AD2F43">
        <w:t>12 font. Paragraphs must be justified and with 1.5 cm spacing between lines. The first line must have an offset of 1.25cm.</w:t>
      </w:r>
    </w:p>
    <w:p w14:paraId="16FFD281" w14:textId="528BB757" w:rsidR="001F7327" w:rsidRPr="00AD2F43" w:rsidRDefault="001F7327" w:rsidP="00D30939">
      <w:pPr>
        <w:pStyle w:val="9-RIPPMar-corpodotexto"/>
        <w:snapToGrid w:val="0"/>
      </w:pPr>
      <w:r w:rsidRPr="00AD2F43">
        <w:t>Do not use underlining, bold or capital letters in the body of the text. Use capital letters in accordance with the spelling rules of the language in which the text is written and for acronyms. Do not use spaces or periods in acronyms.</w:t>
      </w:r>
    </w:p>
    <w:p w14:paraId="614C2163" w14:textId="3D235A42" w:rsidR="00405E43" w:rsidRPr="00AD2F43" w:rsidRDefault="000D5486" w:rsidP="00D30939">
      <w:pPr>
        <w:pStyle w:val="7-RIPPMar-Ttulotexto1"/>
        <w:snapToGrid w:val="0"/>
      </w:pPr>
      <w:r w:rsidRPr="00AD2F43">
        <w:t>3 CONCLUSION</w:t>
      </w:r>
    </w:p>
    <w:p w14:paraId="4E7CAB4D" w14:textId="77777777" w:rsidR="00167CCF" w:rsidRPr="00AD2F43" w:rsidRDefault="001F7327" w:rsidP="00D30939">
      <w:pPr>
        <w:pStyle w:val="9-RIPPMar-corpodotexto"/>
        <w:snapToGrid w:val="0"/>
      </w:pPr>
      <w:r w:rsidRPr="00AD2F43">
        <w:t>There are no restrictions on the total number of references to be included to prepare the document. Do not include references that were not cited in the document and do not fail to cite in the body of the text the references that were actually used to prepare the document. It is recommended that the primary document be cited, avoiding the use of quotation citations (apud) or revisions in order to give credit to the source or the original author of the idea, data or information presented.</w:t>
      </w:r>
    </w:p>
    <w:p w14:paraId="3805FA89" w14:textId="642AD205" w:rsidR="00167CCF" w:rsidRPr="00167CCF" w:rsidRDefault="008943B2" w:rsidP="00D30939">
      <w:pPr>
        <w:pStyle w:val="9-RIPPMar-corpodotexto"/>
        <w:snapToGrid w:val="0"/>
        <w:spacing w:after="0"/>
        <w:rPr>
          <w:rFonts w:cstheme="minorHAnsi"/>
        </w:rPr>
      </w:pPr>
      <w:r w:rsidRPr="00AD2F43">
        <w:t xml:space="preserve">The author(s) must comply with ABNT standards regarding: 'Abstract' (NBR:6028); 'Article in periodical publication' (NBR:6022), 56); 'Progressive numbering of sections of a written document' (NBR:6024); 'Academic works' (NBR:14724); 'Norm for dating' </w:t>
      </w:r>
      <w:r w:rsidR="00167CCF" w:rsidRPr="00AD2F43">
        <w:t xml:space="preserve">(NBR:5892); as well as the tabular presentation standard of the Brazilian Institute of Geography and Statistics (IBGE) </w:t>
      </w:r>
      <w:r w:rsidR="00167CCF" w:rsidRPr="00167CCF">
        <w:rPr>
          <w:rFonts w:cstheme="minorHAnsi"/>
          <w:snapToGrid w:val="0"/>
        </w:rPr>
        <w:t xml:space="preserve">( </w:t>
      </w:r>
      <w:hyperlink r:id="rId8" w:history="1">
        <w:r w:rsidR="00167CCF" w:rsidRPr="00167CCF">
          <w:rPr>
            <w:rStyle w:val="Hyperlink"/>
            <w:rFonts w:cstheme="minorHAnsi"/>
            <w:snapToGrid w:val="0"/>
          </w:rPr>
          <w:t xml:space="preserve">https://biblioteca.ibge.gov.br/visualizacao/livros/liv23907.pdf </w:t>
        </w:r>
      </w:hyperlink>
      <w:r w:rsidR="00167CCF" w:rsidRPr="00167CCF">
        <w:rPr>
          <w:rFonts w:cstheme="minorHAnsi"/>
          <w:snapToGrid w:val="0"/>
        </w:rPr>
        <w:t>).</w:t>
      </w:r>
    </w:p>
    <w:p w14:paraId="6917BFBE" w14:textId="77777777" w:rsidR="0059051F" w:rsidRPr="00AD2F43" w:rsidRDefault="004815A5" w:rsidP="00D30939">
      <w:pPr>
        <w:pStyle w:val="7-RIPPMar-Ttulotexto1"/>
        <w:snapToGrid w:val="0"/>
      </w:pPr>
      <w:r w:rsidRPr="00AD2F43">
        <w:t>REFERENCES</w:t>
      </w:r>
    </w:p>
    <w:p w14:paraId="2136951A" w14:textId="77777777" w:rsidR="00167CCF" w:rsidRDefault="00167CCF" w:rsidP="00D30939">
      <w:pPr>
        <w:pStyle w:val="9-RIPPMar-corpodotexto"/>
        <w:snapToGrid w:val="0"/>
      </w:pPr>
      <w:r w:rsidRPr="00AD2F43">
        <w:t>All references were cited and use ABNT NBR:6023/2018. The accuracy of the references used to prepare the content must be consistent. The author(s) must verify that they are correct.</w:t>
      </w:r>
    </w:p>
    <w:p w14:paraId="7C68F7BC" w14:textId="0856EE39" w:rsidR="00301AA9" w:rsidRPr="00AD2F43" w:rsidRDefault="00301AA9" w:rsidP="00D30939">
      <w:pPr>
        <w:pStyle w:val="9-RIPPMar-corpodotexto"/>
        <w:snapToGrid w:val="0"/>
      </w:pPr>
      <w:r w:rsidRPr="00301AA9">
        <w:t>It is necessary to comply with the following rules:</w:t>
      </w:r>
    </w:p>
    <w:p w14:paraId="560260F3" w14:textId="561DDDFF" w:rsidR="004815A5" w:rsidRPr="00AD2F43" w:rsidRDefault="004815A5" w:rsidP="00301AA9">
      <w:pPr>
        <w:pStyle w:val="b-RIPPMar-referncia"/>
        <w:numPr>
          <w:ilvl w:val="0"/>
          <w:numId w:val="7"/>
        </w:numPr>
        <w:adjustRightInd w:val="0"/>
        <w:snapToGrid w:val="0"/>
        <w:spacing w:before="120" w:after="120"/>
        <w:ind w:left="1066" w:hanging="357"/>
      </w:pPr>
      <w:r w:rsidRPr="00AD2F43">
        <w:t>Text alignment: left.</w:t>
      </w:r>
    </w:p>
    <w:p w14:paraId="054A9B7A" w14:textId="77777777" w:rsidR="00167CCF" w:rsidRPr="00AD2F43" w:rsidRDefault="004815A5" w:rsidP="00301AA9">
      <w:pPr>
        <w:pStyle w:val="b-RIPPMar-referncia"/>
        <w:numPr>
          <w:ilvl w:val="0"/>
          <w:numId w:val="7"/>
        </w:numPr>
        <w:adjustRightInd w:val="0"/>
        <w:snapToGrid w:val="0"/>
        <w:spacing w:before="120" w:after="120"/>
        <w:ind w:left="1066" w:hanging="357"/>
      </w:pPr>
      <w:r w:rsidRPr="00AD2F43">
        <w:lastRenderedPageBreak/>
        <w:t>Spacing: single between lines.</w:t>
      </w:r>
    </w:p>
    <w:p w14:paraId="13D8CD31" w14:textId="65E87505" w:rsidR="004815A5" w:rsidRPr="00AD2F43" w:rsidRDefault="007D3424" w:rsidP="00301AA9">
      <w:pPr>
        <w:pStyle w:val="b-RIPPMar-referncia"/>
        <w:numPr>
          <w:ilvl w:val="0"/>
          <w:numId w:val="7"/>
        </w:numPr>
        <w:adjustRightInd w:val="0"/>
        <w:snapToGrid w:val="0"/>
        <w:spacing w:before="120" w:after="120"/>
        <w:ind w:left="1066" w:hanging="357"/>
      </w:pPr>
      <w:r w:rsidRPr="00AD2F43">
        <w:t xml:space="preserve">Source: </w:t>
      </w:r>
      <w:r w:rsidR="00167CCF" w:rsidRPr="00AD2F43">
        <w:t>Calibri, size 11.</w:t>
      </w:r>
    </w:p>
    <w:p w14:paraId="7F449DD3" w14:textId="2C9D2A08" w:rsidR="004815A5" w:rsidRPr="00AD2F43" w:rsidRDefault="004815A5" w:rsidP="00301AA9">
      <w:pPr>
        <w:pStyle w:val="b-RIPPMar-referncia"/>
        <w:numPr>
          <w:ilvl w:val="0"/>
          <w:numId w:val="7"/>
        </w:numPr>
        <w:adjustRightInd w:val="0"/>
        <w:snapToGrid w:val="0"/>
        <w:spacing w:before="120" w:after="120"/>
        <w:ind w:left="1066" w:hanging="357"/>
      </w:pPr>
      <w:r w:rsidRPr="00AD2F43">
        <w:t xml:space="preserve">Order: alphabetical and </w:t>
      </w:r>
      <w:r w:rsidRPr="00301AA9">
        <w:rPr>
          <w:b/>
          <w:bCs/>
        </w:rPr>
        <w:t>NOT</w:t>
      </w:r>
      <w:r w:rsidRPr="00AD2F43">
        <w:t xml:space="preserve"> numbered.</w:t>
      </w:r>
    </w:p>
    <w:p w14:paraId="06679D5E" w14:textId="212E7F34" w:rsidR="004815A5" w:rsidRPr="00AD2F43" w:rsidRDefault="007D3424" w:rsidP="00301AA9">
      <w:pPr>
        <w:pStyle w:val="b-RIPPMar-referncia"/>
        <w:numPr>
          <w:ilvl w:val="0"/>
          <w:numId w:val="7"/>
        </w:numPr>
        <w:adjustRightInd w:val="0"/>
        <w:snapToGrid w:val="0"/>
        <w:spacing w:before="120" w:after="120"/>
        <w:ind w:left="1066" w:hanging="357"/>
      </w:pPr>
      <w:r w:rsidRPr="00AD2F43">
        <w:t>Space one blank line between each reference.</w:t>
      </w:r>
    </w:p>
    <w:sectPr w:rsidR="004815A5" w:rsidRPr="00AD2F43" w:rsidSect="008E3062">
      <w:headerReference w:type="default" r:id="rId9"/>
      <w:footerReference w:type="default" r:id="rId10"/>
      <w:headerReference w:type="first" r:id="rId11"/>
      <w:pgSz w:w="11906" w:h="16838" w:code="9"/>
      <w:pgMar w:top="1701" w:right="1134"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7D477" w14:textId="77777777" w:rsidR="00795E6E" w:rsidRDefault="00795E6E" w:rsidP="00D14669">
      <w:pPr>
        <w:spacing w:after="0" w:line="240" w:lineRule="auto"/>
      </w:pPr>
      <w:r>
        <w:separator/>
      </w:r>
    </w:p>
    <w:p w14:paraId="796EC1C1" w14:textId="77777777" w:rsidR="00795E6E" w:rsidRDefault="00795E6E"/>
  </w:endnote>
  <w:endnote w:type="continuationSeparator" w:id="0">
    <w:p w14:paraId="4A4A82BA" w14:textId="77777777" w:rsidR="00795E6E" w:rsidRDefault="00795E6E" w:rsidP="00D14669">
      <w:pPr>
        <w:spacing w:after="0" w:line="240" w:lineRule="auto"/>
      </w:pPr>
      <w:r>
        <w:continuationSeparator/>
      </w:r>
    </w:p>
    <w:p w14:paraId="2785F270" w14:textId="77777777" w:rsidR="00795E6E" w:rsidRDefault="00795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nt304">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0B9AB" w14:textId="2C137FEB" w:rsidR="00654E7F" w:rsidRPr="00E568C4" w:rsidRDefault="00654E7F" w:rsidP="00E568C4">
    <w:pPr>
      <w:pStyle w:val="c-RIPPMar-usodaRevista"/>
      <w:jc w:val="center"/>
      <w:rPr>
        <w:rFonts w:asciiTheme="minorHAnsi" w:hAnsiTheme="minorHAnsi" w:cstheme="minorHAnsi"/>
        <w:sz w:val="20"/>
        <w:szCs w:val="20"/>
      </w:rPr>
    </w:pPr>
    <w:r w:rsidRPr="00E568C4">
      <w:rPr>
        <w:rFonts w:asciiTheme="minorHAnsi" w:hAnsiTheme="minorHAnsi" w:cstheme="minorHAnsi"/>
        <w:sz w:val="20"/>
        <w:szCs w:val="20"/>
      </w:rPr>
      <w:t>RIPPMar, v. 10, 2024. Continuous Publishing.</w:t>
    </w:r>
  </w:p>
  <w:p w14:paraId="736FB434" w14:textId="6B15CFCB" w:rsidR="00654E7F" w:rsidRPr="00E568C4" w:rsidRDefault="00654E7F" w:rsidP="00E568C4">
    <w:pPr>
      <w:pStyle w:val="c-RIPPMar-usodaRevista"/>
      <w:jc w:val="center"/>
      <w:rPr>
        <w:rFonts w:asciiTheme="minorHAnsi" w:hAnsiTheme="minorHAnsi" w:cstheme="minorHAnsi"/>
        <w:sz w:val="20"/>
        <w:szCs w:val="20"/>
      </w:rPr>
    </w:pPr>
    <w:r w:rsidRPr="00E568C4">
      <w:rPr>
        <w:rFonts w:asciiTheme="minorHAnsi" w:hAnsiTheme="minorHAnsi" w:cstheme="minorHAnsi"/>
        <w:sz w:val="20"/>
        <w:szCs w:val="20"/>
      </w:rPr>
      <w:t>DOI: https://doi.org/10.36311/2447-780X.2024.v10.e02400?</w:t>
    </w:r>
  </w:p>
  <w:p w14:paraId="77877CAD" w14:textId="360D6537" w:rsidR="00D14669" w:rsidRPr="00E568C4" w:rsidRDefault="00654E7F" w:rsidP="00E568C4">
    <w:pPr>
      <w:pStyle w:val="c-RIPPMar-usodaRevista"/>
      <w:jc w:val="center"/>
      <w:rPr>
        <w:rFonts w:asciiTheme="minorHAnsi" w:hAnsiTheme="minorHAnsi" w:cstheme="minorHAnsi"/>
        <w:sz w:val="18"/>
        <w:szCs w:val="18"/>
      </w:rPr>
    </w:pPr>
    <w:r w:rsidRPr="00E568C4">
      <w:rPr>
        <w:rFonts w:asciiTheme="minorHAnsi" w:hAnsiTheme="minorHAnsi" w:cstheme="minorHAnsi"/>
        <w:noProof/>
        <w:sz w:val="18"/>
        <w:szCs w:val="18"/>
        <w:lang w:eastAsia="pt-BR"/>
      </w:rPr>
      <w:drawing>
        <wp:inline distT="0" distB="0" distL="0" distR="0" wp14:anchorId="6B7B7E5E" wp14:editId="7BABC498">
          <wp:extent cx="523476" cy="184406"/>
          <wp:effectExtent l="0" t="0" r="0" b="6350"/>
          <wp:docPr id="302879838" name="Imagem 30287983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352" cy="189646"/>
                  </a:xfrm>
                  <a:prstGeom prst="rect">
                    <a:avLst/>
                  </a:prstGeom>
                  <a:noFill/>
                  <a:ln>
                    <a:noFill/>
                  </a:ln>
                </pic:spPr>
              </pic:pic>
            </a:graphicData>
          </a:graphic>
        </wp:inline>
      </w:drawing>
    </w:r>
    <w:r w:rsidR="00301AA9">
      <w:rPr>
        <w:rFonts w:asciiTheme="minorHAnsi" w:hAnsiTheme="minorHAnsi" w:cstheme="minorHAnsi"/>
        <w:sz w:val="18"/>
        <w:szCs w:val="18"/>
      </w:rPr>
      <w:t xml:space="preserve"> </w:t>
    </w:r>
    <w:r w:rsidR="00481994">
      <w:rPr>
        <w:rFonts w:asciiTheme="minorHAnsi" w:hAnsiTheme="minorHAnsi" w:cstheme="minorHAnsi"/>
        <w:sz w:val="18"/>
        <w:szCs w:val="18"/>
      </w:rPr>
      <w:t xml:space="preserve"> </w:t>
    </w:r>
    <w:r w:rsidR="00E568C4">
      <w:rPr>
        <w:rFonts w:asciiTheme="minorHAnsi" w:hAnsiTheme="minorHAnsi" w:cstheme="minorHAnsi"/>
        <w:sz w:val="18"/>
        <w:szCs w:val="18"/>
      </w:rPr>
      <w:t xml:space="preserve">This work is licensed under a </w:t>
    </w:r>
    <w:hyperlink r:id="rId3" w:history="1"/>
    <w:hyperlink r:id="rId4" w:history="1">
      <w:r w:rsidRPr="00E568C4">
        <w:rPr>
          <w:rStyle w:val="Hyperlink"/>
          <w:rFonts w:asciiTheme="minorHAnsi" w:hAnsiTheme="minorHAnsi" w:cstheme="minorHAnsi"/>
          <w:sz w:val="18"/>
          <w:szCs w:val="18"/>
        </w:rPr>
        <w:t>Creative</w:t>
      </w:r>
    </w:hyperlink>
    <w:hyperlink r:id="rId5" w:history="1"/>
    <w:hyperlink r:id="rId6" w:history="1">
      <w:r w:rsidRPr="00E568C4">
        <w:rPr>
          <w:rStyle w:val="Hyperlink"/>
          <w:rFonts w:asciiTheme="minorHAnsi" w:hAnsiTheme="minorHAnsi" w:cstheme="minorHAnsi"/>
          <w:sz w:val="18"/>
          <w:szCs w:val="18"/>
        </w:rPr>
        <w:t xml:space="preserve"> </w:t>
      </w:r>
    </w:hyperlink>
    <w:hyperlink r:id="rId7" w:history="1"/>
    <w:hyperlink r:id="rId8" w:history="1">
      <w:r w:rsidRPr="00E568C4">
        <w:rPr>
          <w:rStyle w:val="Hyperlink"/>
          <w:rFonts w:asciiTheme="minorHAnsi" w:hAnsiTheme="minorHAnsi" w:cstheme="minorHAnsi"/>
          <w:sz w:val="18"/>
          <w:szCs w:val="18"/>
        </w:rPr>
        <w:t>Commons</w:t>
      </w:r>
    </w:hyperlink>
    <w:hyperlink r:id="rId9" w:history="1"/>
    <w:hyperlink r:id="rId10" w:history="1">
      <w:r w:rsidRPr="00E568C4">
        <w:rPr>
          <w:rStyle w:val="Hyperlink"/>
          <w:rFonts w:asciiTheme="minorHAnsi" w:hAnsiTheme="minorHAnsi" w:cstheme="minorHAnsi"/>
          <w:sz w:val="18"/>
          <w:szCs w:val="18"/>
        </w:rPr>
        <w:t xml:space="preserve"> </w:t>
      </w:r>
    </w:hyperlink>
    <w:hyperlink r:id="rId11" w:history="1"/>
    <w:hyperlink r:id="rId12" w:history="1">
      <w:r w:rsidRPr="00E568C4">
        <w:rPr>
          <w:rStyle w:val="Hyperlink"/>
          <w:rFonts w:asciiTheme="minorHAnsi" w:hAnsiTheme="minorHAnsi" w:cstheme="minorHAnsi"/>
          <w:sz w:val="18"/>
          <w:szCs w:val="18"/>
        </w:rPr>
        <w:t xml:space="preserve">Attribution </w:t>
      </w:r>
    </w:hyperlink>
    <w:hyperlink r:id="rId13" w:history="1"/>
    <w:hyperlink r:id="rId14" w:history="1">
      <w:r w:rsidRPr="00E568C4">
        <w:rPr>
          <w:rStyle w:val="Hyperlink"/>
          <w:rFonts w:asciiTheme="minorHAnsi" w:hAnsiTheme="minorHAnsi" w:cstheme="minorHAnsi"/>
          <w:sz w:val="18"/>
          <w:szCs w:val="18"/>
        </w:rPr>
        <w:t xml:space="preserve">4.0 </w:t>
      </w:r>
    </w:hyperlink>
    <w:hyperlink r:id="rId15" w:history="1"/>
    <w:hyperlink r:id="rId16" w:history="1">
      <w:r w:rsidRPr="00E568C4">
        <w:rPr>
          <w:rStyle w:val="Hyperlink"/>
          <w:rFonts w:asciiTheme="minorHAnsi" w:hAnsiTheme="minorHAnsi" w:cstheme="minorHAnsi"/>
          <w:sz w:val="18"/>
          <w:szCs w:val="18"/>
        </w:rPr>
        <w:t>International</w:t>
      </w:r>
    </w:hyperlink>
    <w:hyperlink r:id="rId17" w:history="1"/>
    <w:hyperlink r:id="rId18" w:history="1">
      <w:r w:rsidRPr="00E568C4">
        <w:rPr>
          <w:rStyle w:val="Hyperlink"/>
          <w:rFonts w:asciiTheme="minorHAnsi" w:hAnsiTheme="minorHAnsi" w:cstheme="minorHAnsi"/>
          <w:sz w:val="18"/>
          <w:szCs w:val="18"/>
        </w:rPr>
        <w:t xml:space="preserve"> </w:t>
      </w:r>
    </w:hyperlink>
    <w:hyperlink r:id="rId19" w:history="1"/>
    <w:hyperlink r:id="rId20" w:history="1">
      <w:r w:rsidRPr="00E568C4">
        <w:rPr>
          <w:rStyle w:val="Hyperlink"/>
          <w:rFonts w:asciiTheme="minorHAnsi" w:hAnsiTheme="minorHAnsi" w:cstheme="minorHAnsi"/>
          <w:sz w:val="18"/>
          <w:szCs w:val="18"/>
        </w:rPr>
        <w:t>License</w:t>
      </w:r>
    </w:hyperlink>
    <w:hyperlink r:id="rId2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C55F8" w14:textId="77777777" w:rsidR="00795E6E" w:rsidRDefault="00795E6E" w:rsidP="00D14669">
      <w:pPr>
        <w:spacing w:after="0" w:line="240" w:lineRule="auto"/>
      </w:pPr>
      <w:r>
        <w:separator/>
      </w:r>
    </w:p>
  </w:footnote>
  <w:footnote w:type="continuationSeparator" w:id="0">
    <w:p w14:paraId="00E464E9" w14:textId="77777777" w:rsidR="00795E6E" w:rsidRDefault="00795E6E" w:rsidP="00D14669">
      <w:pPr>
        <w:spacing w:after="0" w:line="240" w:lineRule="auto"/>
      </w:pPr>
      <w:r>
        <w:continuationSeparator/>
      </w:r>
    </w:p>
    <w:p w14:paraId="550000A8" w14:textId="77777777" w:rsidR="00795E6E" w:rsidRDefault="00795E6E"/>
  </w:footnote>
  <w:footnote w:id="1">
    <w:p w14:paraId="30DACFEF" w14:textId="237B4A56" w:rsidR="00D8606B" w:rsidRPr="00855FF7" w:rsidRDefault="00D8606B" w:rsidP="00855FF7">
      <w:pPr>
        <w:adjustRightInd w:val="0"/>
        <w:snapToGrid w:val="0"/>
        <w:spacing w:before="20" w:after="20" w:line="240" w:lineRule="auto"/>
        <w:rPr>
          <w:rFonts w:cstheme="minorHAnsi"/>
          <w:sz w:val="20"/>
          <w:szCs w:val="20"/>
        </w:rPr>
      </w:pPr>
      <w:r w:rsidRPr="00B03E2F">
        <w:rPr>
          <w:rStyle w:val="Refdenotaderodap"/>
          <w:rFonts w:cstheme="minorHAnsi"/>
          <w:sz w:val="20"/>
          <w:szCs w:val="20"/>
        </w:rPr>
        <w:footnoteRef/>
      </w:r>
      <w:r w:rsidR="00855FF7" w:rsidRPr="00B03E2F">
        <w:rPr>
          <w:rFonts w:cstheme="minorHAnsi"/>
          <w:sz w:val="20"/>
          <w:szCs w:val="20"/>
          <w:vertAlign w:val="superscript"/>
        </w:rPr>
        <w:t xml:space="preserve"> </w:t>
      </w:r>
      <w:r w:rsidR="00855FF7">
        <w:rPr>
          <w:rFonts w:cstheme="minorHAnsi"/>
          <w:sz w:val="20"/>
          <w:szCs w:val="20"/>
        </w:rPr>
        <w:t xml:space="preserve">Affiliation, last academic degree, ORCID and </w:t>
      </w:r>
      <w:r w:rsidR="00855FF7" w:rsidRPr="00855FF7">
        <w:rPr>
          <w:rFonts w:cstheme="minorHAnsi"/>
          <w:i/>
          <w:iCs/>
          <w:sz w:val="20"/>
          <w:szCs w:val="20"/>
        </w:rPr>
        <w:t>email</w:t>
      </w:r>
      <w:r w:rsidR="00855FF7">
        <w:rPr>
          <w:rFonts w:cstheme="minorHAnsi"/>
          <w:sz w:val="20"/>
          <w:szCs w:val="20"/>
        </w:rPr>
        <w:t>.</w:t>
      </w:r>
    </w:p>
  </w:footnote>
  <w:footnote w:id="2">
    <w:p w14:paraId="52C54A12" w14:textId="4BDF7D5D" w:rsidR="00D8606B" w:rsidRPr="00855FF7" w:rsidRDefault="00D8606B" w:rsidP="00855FF7">
      <w:pPr>
        <w:adjustRightInd w:val="0"/>
        <w:snapToGrid w:val="0"/>
        <w:spacing w:before="20" w:after="20" w:line="240" w:lineRule="auto"/>
        <w:rPr>
          <w:rFonts w:cstheme="minorHAnsi"/>
          <w:sz w:val="20"/>
          <w:szCs w:val="20"/>
        </w:rPr>
      </w:pPr>
      <w:r w:rsidRPr="00B03E2F">
        <w:rPr>
          <w:rStyle w:val="Refdenotaderodap"/>
          <w:rFonts w:cstheme="minorHAnsi"/>
          <w:sz w:val="20"/>
          <w:szCs w:val="20"/>
        </w:rPr>
        <w:footnoteRef/>
      </w:r>
      <w:r w:rsidR="00855FF7" w:rsidRPr="00855FF7">
        <w:rPr>
          <w:rFonts w:cstheme="minorHAnsi"/>
          <w:sz w:val="20"/>
          <w:szCs w:val="20"/>
        </w:rPr>
        <w:t xml:space="preserve">Affiliation, last academic degree, ORCID and </w:t>
      </w:r>
      <w:r w:rsidR="00855FF7" w:rsidRPr="00855FF7">
        <w:rPr>
          <w:rFonts w:cstheme="minorHAnsi"/>
          <w:i/>
          <w:iCs/>
          <w:sz w:val="20"/>
          <w:szCs w:val="20"/>
        </w:rPr>
        <w:t>email</w:t>
      </w:r>
      <w:r w:rsidR="00855FF7">
        <w:rPr>
          <w:rFonts w:cstheme="minorHAnsi"/>
          <w:sz w:val="20"/>
          <w:szCs w:val="20"/>
        </w:rPr>
        <w:t>.</w:t>
      </w:r>
    </w:p>
  </w:footnote>
  <w:footnote w:id="3">
    <w:p w14:paraId="1B23391E" w14:textId="57D9347F" w:rsidR="00D8606B" w:rsidRPr="00855FF7" w:rsidRDefault="00D8606B" w:rsidP="00855FF7">
      <w:pPr>
        <w:adjustRightInd w:val="0"/>
        <w:snapToGrid w:val="0"/>
        <w:spacing w:before="20" w:after="20" w:line="240" w:lineRule="auto"/>
        <w:rPr>
          <w:rFonts w:cstheme="minorHAnsi"/>
          <w:sz w:val="20"/>
          <w:szCs w:val="20"/>
        </w:rPr>
      </w:pPr>
      <w:r w:rsidRPr="00B03E2F">
        <w:rPr>
          <w:rStyle w:val="Refdenotaderodap"/>
          <w:rFonts w:cstheme="minorHAnsi"/>
          <w:sz w:val="20"/>
          <w:szCs w:val="20"/>
        </w:rPr>
        <w:footnoteRef/>
      </w:r>
      <w:r w:rsidR="00855FF7" w:rsidRPr="00855FF7">
        <w:rPr>
          <w:rFonts w:cstheme="minorHAnsi"/>
          <w:sz w:val="20"/>
          <w:szCs w:val="20"/>
        </w:rPr>
        <w:t xml:space="preserve">Affiliation, last academic degree, ORCID and </w:t>
      </w:r>
      <w:r w:rsidR="00855FF7" w:rsidRPr="00855FF7">
        <w:rPr>
          <w:rFonts w:cstheme="minorHAnsi"/>
          <w:i/>
          <w:iCs/>
          <w:sz w:val="20"/>
          <w:szCs w:val="20"/>
        </w:rPr>
        <w:t>email</w:t>
      </w:r>
      <w:r w:rsidR="00855FF7">
        <w:rPr>
          <w:rFonts w:cstheme="minorHAns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1FBF7" w14:textId="62DEC346" w:rsidR="00D14669" w:rsidRDefault="000229A4" w:rsidP="000229A4">
    <w:pPr>
      <w:pStyle w:val="1-RIPPMar-cabealho"/>
    </w:pPr>
    <w:r>
      <w:rPr>
        <w:b/>
        <w:bCs/>
        <w:color w:val="F6BB00"/>
      </w:rPr>
      <w:tab/>
    </w:r>
    <w:r w:rsidR="000C2281" w:rsidRPr="003A460C">
      <w:rPr>
        <w:b/>
        <w:bCs/>
        <w:color w:val="F6BB00"/>
      </w:rPr>
      <w:t>|</w:t>
    </w:r>
    <w:r w:rsidR="000C2281">
      <w:t xml:space="preserve"> </w:t>
    </w:r>
    <w:r w:rsidR="000C2281">
      <w:fldChar w:fldCharType="begin"/>
    </w:r>
    <w:r w:rsidR="000C2281">
      <w:instrText>PAGE   \* MERGEFORMAT</w:instrText>
    </w:r>
    <w:r w:rsidR="000C2281">
      <w:fldChar w:fldCharType="separate"/>
    </w:r>
    <w:r w:rsidR="00AD2F43">
      <w:t>two</w:t>
    </w:r>
    <w:r w:rsidR="000C2281">
      <w:fldChar w:fldCharType="end"/>
    </w:r>
  </w:p>
  <w:p w14:paraId="65734D15" w14:textId="77777777" w:rsidR="000831E1" w:rsidRDefault="000831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44F7" w14:textId="00054589" w:rsidR="00405F2C" w:rsidRDefault="00405F2C">
    <w:pPr>
      <w:pStyle w:val="Cabealho"/>
    </w:pPr>
    <w:r>
      <w:rPr>
        <w:noProof/>
        <w:lang w:eastAsia="pt-BR"/>
      </w:rPr>
      <w:drawing>
        <wp:anchor distT="0" distB="0" distL="114300" distR="114300" simplePos="0" relativeHeight="251658240" behindDoc="0" locked="0" layoutInCell="1" allowOverlap="1" wp14:anchorId="654956F5" wp14:editId="10EFC6D6">
          <wp:simplePos x="0" y="0"/>
          <wp:positionH relativeFrom="margin">
            <wp:align>left</wp:align>
          </wp:positionH>
          <wp:positionV relativeFrom="paragraph">
            <wp:posOffset>-250825</wp:posOffset>
          </wp:positionV>
          <wp:extent cx="3057638" cy="900000"/>
          <wp:effectExtent l="0" t="0" r="0" b="0"/>
          <wp:wrapThrough wrapText="bothSides">
            <wp:wrapPolygon edited="0">
              <wp:start x="942" y="0"/>
              <wp:lineTo x="0" y="3658"/>
              <wp:lineTo x="0" y="5030"/>
              <wp:lineTo x="538" y="7317"/>
              <wp:lineTo x="538" y="21036"/>
              <wp:lineTo x="6594" y="21036"/>
              <wp:lineTo x="21398" y="19664"/>
              <wp:lineTo x="21398" y="11890"/>
              <wp:lineTo x="17764" y="5945"/>
              <wp:lineTo x="15342" y="4573"/>
              <wp:lineTo x="4845" y="0"/>
              <wp:lineTo x="942" y="0"/>
            </wp:wrapPolygon>
          </wp:wrapThrough>
          <wp:docPr id="144178687"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8687" name="Imagem 1"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3057638" cy="900000"/>
                  </a:xfrm>
                  <a:prstGeom prst="rect">
                    <a:avLst/>
                  </a:prstGeom>
                </pic:spPr>
              </pic:pic>
            </a:graphicData>
          </a:graphic>
        </wp:anchor>
      </w:drawing>
    </w:r>
  </w:p>
  <w:p w14:paraId="2B85B754" w14:textId="77777777" w:rsidR="00405F2C" w:rsidRDefault="00405F2C">
    <w:pPr>
      <w:pStyle w:val="Cabealho"/>
    </w:pPr>
  </w:p>
  <w:p w14:paraId="22D1449E" w14:textId="77777777" w:rsidR="00405F2C" w:rsidRDefault="00405F2C">
    <w:pPr>
      <w:pStyle w:val="Cabealho"/>
    </w:pPr>
  </w:p>
  <w:p w14:paraId="72917FBB" w14:textId="77777777" w:rsidR="00405F2C" w:rsidRDefault="00405F2C">
    <w:pPr>
      <w:pStyle w:val="Cabealho"/>
    </w:pPr>
  </w:p>
  <w:p w14:paraId="2C05E1B1" w14:textId="77777777" w:rsidR="00405F2C" w:rsidRDefault="00405F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711E5"/>
    <w:multiLevelType w:val="multilevel"/>
    <w:tmpl w:val="6332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876D3"/>
    <w:multiLevelType w:val="hybridMultilevel"/>
    <w:tmpl w:val="6510810A"/>
    <w:lvl w:ilvl="0" w:tplc="FF84289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CC31983"/>
    <w:multiLevelType w:val="multilevel"/>
    <w:tmpl w:val="ECD4427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15E12ED"/>
    <w:multiLevelType w:val="hybridMultilevel"/>
    <w:tmpl w:val="4BAA24F0"/>
    <w:lvl w:ilvl="0" w:tplc="DCCAF568">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37835731"/>
    <w:multiLevelType w:val="hybridMultilevel"/>
    <w:tmpl w:val="7778BDF6"/>
    <w:lvl w:ilvl="0" w:tplc="A3B27282">
      <w:start w:val="1"/>
      <w:numFmt w:val="bullet"/>
      <w:lvlText w:val="-"/>
      <w:lvlJc w:val="left"/>
      <w:pPr>
        <w:ind w:left="1068" w:hanging="360"/>
      </w:pPr>
      <w:rPr>
        <w:rFonts w:ascii="Calibri" w:hAnsi="Calibr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15:restartNumberingAfterBreak="0">
    <w:nsid w:val="45F87C1A"/>
    <w:multiLevelType w:val="hybridMultilevel"/>
    <w:tmpl w:val="660417C2"/>
    <w:lvl w:ilvl="0" w:tplc="A3B27282">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99D45E9"/>
    <w:multiLevelType w:val="hybridMultilevel"/>
    <w:tmpl w:val="15000CA2"/>
    <w:lvl w:ilvl="0" w:tplc="3DE86CAA">
      <w:start w:val="1"/>
      <w:numFmt w:val="decimal"/>
      <w:lvlText w:val="%1."/>
      <w:lvlJc w:val="left"/>
      <w:pPr>
        <w:ind w:left="1069" w:hanging="360"/>
      </w:pPr>
      <w:rPr>
        <w:rFonts w:ascii="Calibri" w:hAnsi="Calibri" w:hint="default"/>
        <w:b w:val="0"/>
        <w:bCs w:val="0"/>
        <w:i w:val="0"/>
        <w:iCs w:val="0"/>
        <w:spacing w:val="-1"/>
        <w:w w:val="100"/>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906643944">
    <w:abstractNumId w:val="0"/>
  </w:num>
  <w:num w:numId="2" w16cid:durableId="1035354597">
    <w:abstractNumId w:val="2"/>
  </w:num>
  <w:num w:numId="3" w16cid:durableId="1650747960">
    <w:abstractNumId w:val="1"/>
  </w:num>
  <w:num w:numId="4" w16cid:durableId="1153833999">
    <w:abstractNumId w:val="6"/>
  </w:num>
  <w:num w:numId="5" w16cid:durableId="2100826593">
    <w:abstractNumId w:val="3"/>
  </w:num>
  <w:num w:numId="6" w16cid:durableId="1821386858">
    <w:abstractNumId w:val="5"/>
  </w:num>
  <w:num w:numId="7" w16cid:durableId="1988969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69"/>
    <w:rsid w:val="000151DD"/>
    <w:rsid w:val="000229A4"/>
    <w:rsid w:val="00052F3C"/>
    <w:rsid w:val="0006209C"/>
    <w:rsid w:val="00063BCE"/>
    <w:rsid w:val="000831E1"/>
    <w:rsid w:val="000A60E6"/>
    <w:rsid w:val="000A79CC"/>
    <w:rsid w:val="000C2281"/>
    <w:rsid w:val="000D5486"/>
    <w:rsid w:val="0010558E"/>
    <w:rsid w:val="00167CCF"/>
    <w:rsid w:val="001836B0"/>
    <w:rsid w:val="001A2D49"/>
    <w:rsid w:val="001B3812"/>
    <w:rsid w:val="001D687F"/>
    <w:rsid w:val="001F7327"/>
    <w:rsid w:val="00220858"/>
    <w:rsid w:val="00235D07"/>
    <w:rsid w:val="00242C93"/>
    <w:rsid w:val="00255BAC"/>
    <w:rsid w:val="00286EB0"/>
    <w:rsid w:val="002D577F"/>
    <w:rsid w:val="00301AA9"/>
    <w:rsid w:val="00324BA4"/>
    <w:rsid w:val="00395C34"/>
    <w:rsid w:val="00397415"/>
    <w:rsid w:val="003A460C"/>
    <w:rsid w:val="003D4966"/>
    <w:rsid w:val="00405E43"/>
    <w:rsid w:val="00405F2C"/>
    <w:rsid w:val="00410AE1"/>
    <w:rsid w:val="00446C1D"/>
    <w:rsid w:val="004815A5"/>
    <w:rsid w:val="00481994"/>
    <w:rsid w:val="00483E33"/>
    <w:rsid w:val="00496437"/>
    <w:rsid w:val="004B0061"/>
    <w:rsid w:val="004C1B52"/>
    <w:rsid w:val="004C669C"/>
    <w:rsid w:val="004D7811"/>
    <w:rsid w:val="0050408E"/>
    <w:rsid w:val="005124DE"/>
    <w:rsid w:val="00521A04"/>
    <w:rsid w:val="0054076D"/>
    <w:rsid w:val="00574250"/>
    <w:rsid w:val="0059051F"/>
    <w:rsid w:val="005B3F1D"/>
    <w:rsid w:val="005D7E9F"/>
    <w:rsid w:val="0063664A"/>
    <w:rsid w:val="00643ACC"/>
    <w:rsid w:val="00654E7F"/>
    <w:rsid w:val="006601B4"/>
    <w:rsid w:val="00682C4D"/>
    <w:rsid w:val="006B7273"/>
    <w:rsid w:val="006D7703"/>
    <w:rsid w:val="00722C68"/>
    <w:rsid w:val="00777E70"/>
    <w:rsid w:val="00795E6E"/>
    <w:rsid w:val="007A0854"/>
    <w:rsid w:val="007D3424"/>
    <w:rsid w:val="00811825"/>
    <w:rsid w:val="008313FD"/>
    <w:rsid w:val="00855FF7"/>
    <w:rsid w:val="0088578F"/>
    <w:rsid w:val="008917C9"/>
    <w:rsid w:val="008943B2"/>
    <w:rsid w:val="008D4AF0"/>
    <w:rsid w:val="008E3062"/>
    <w:rsid w:val="008F21F5"/>
    <w:rsid w:val="00902E87"/>
    <w:rsid w:val="009134D3"/>
    <w:rsid w:val="00955CEF"/>
    <w:rsid w:val="009C1C05"/>
    <w:rsid w:val="009E34C6"/>
    <w:rsid w:val="009F452A"/>
    <w:rsid w:val="00A2442A"/>
    <w:rsid w:val="00A6237F"/>
    <w:rsid w:val="00A82099"/>
    <w:rsid w:val="00A84171"/>
    <w:rsid w:val="00A96A04"/>
    <w:rsid w:val="00AA77CB"/>
    <w:rsid w:val="00AB29AC"/>
    <w:rsid w:val="00AB3A50"/>
    <w:rsid w:val="00AD29CF"/>
    <w:rsid w:val="00AD2F43"/>
    <w:rsid w:val="00AE5953"/>
    <w:rsid w:val="00B03E2F"/>
    <w:rsid w:val="00B11242"/>
    <w:rsid w:val="00B37AE2"/>
    <w:rsid w:val="00B5187C"/>
    <w:rsid w:val="00B71B74"/>
    <w:rsid w:val="00B84170"/>
    <w:rsid w:val="00BA6243"/>
    <w:rsid w:val="00BA75D2"/>
    <w:rsid w:val="00BB1E90"/>
    <w:rsid w:val="00C0447A"/>
    <w:rsid w:val="00C90677"/>
    <w:rsid w:val="00CA5201"/>
    <w:rsid w:val="00CB17E5"/>
    <w:rsid w:val="00CB5BA0"/>
    <w:rsid w:val="00CC134D"/>
    <w:rsid w:val="00D14669"/>
    <w:rsid w:val="00D2295C"/>
    <w:rsid w:val="00D30939"/>
    <w:rsid w:val="00D8606B"/>
    <w:rsid w:val="00D86CF5"/>
    <w:rsid w:val="00E01772"/>
    <w:rsid w:val="00E273D3"/>
    <w:rsid w:val="00E472CC"/>
    <w:rsid w:val="00E568C4"/>
    <w:rsid w:val="00E618F8"/>
    <w:rsid w:val="00E64F5F"/>
    <w:rsid w:val="00E741EB"/>
    <w:rsid w:val="00E77B6C"/>
    <w:rsid w:val="00EA1C39"/>
    <w:rsid w:val="00EC6CF0"/>
    <w:rsid w:val="00F5427B"/>
    <w:rsid w:val="00FE0DB3"/>
    <w:rsid w:val="00FF5E9F"/>
    <w:rsid w:val="00FF7B9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BE6C"/>
  <w15:chartTrackingRefBased/>
  <w15:docId w15:val="{8DB4E6DA-3CF4-4EC8-9865-231133F6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ÃO UTILIZAR!"/>
    <w:rsid w:val="00255BAC"/>
  </w:style>
  <w:style w:type="paragraph" w:styleId="Ttulo1">
    <w:name w:val="heading 1"/>
    <w:aliases w:val="NÃO UTILIZAR"/>
    <w:basedOn w:val="Normal"/>
    <w:next w:val="Normal"/>
    <w:link w:val="Ttulo1Char"/>
    <w:uiPriority w:val="9"/>
    <w:rsid w:val="007A0854"/>
    <w:pPr>
      <w:keepNext/>
      <w:keepLines/>
      <w:spacing w:before="240" w:after="0"/>
      <w:outlineLvl w:val="0"/>
    </w:pPr>
    <w:rPr>
      <w:rFonts w:asciiTheme="majorHAnsi" w:eastAsiaTheme="majorEastAsia" w:hAnsiTheme="majorHAnsi" w:cstheme="majorBidi"/>
      <w:color w:val="D0CECE" w:themeColor="background2" w:themeShade="E6"/>
      <w:sz w:val="32"/>
      <w:szCs w:val="32"/>
    </w:rPr>
  </w:style>
  <w:style w:type="paragraph" w:styleId="Ttulo2">
    <w:name w:val="heading 2"/>
    <w:aliases w:val="NÃO UTILIZAR."/>
    <w:basedOn w:val="Normal"/>
    <w:next w:val="Normal"/>
    <w:link w:val="Ttulo2Char"/>
    <w:uiPriority w:val="9"/>
    <w:semiHidden/>
    <w:unhideWhenUsed/>
    <w:rsid w:val="007A0854"/>
    <w:pPr>
      <w:keepNext/>
      <w:keepLines/>
      <w:spacing w:before="40" w:after="0"/>
      <w:outlineLvl w:val="1"/>
    </w:pPr>
    <w:rPr>
      <w:rFonts w:asciiTheme="majorHAnsi" w:eastAsiaTheme="majorEastAsia" w:hAnsiTheme="majorHAnsi" w:cstheme="majorBidi"/>
      <w:color w:val="AEAAAA" w:themeColor="background2"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14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NÃO UTILIZAR Char"/>
    <w:basedOn w:val="Fontepargpadro"/>
    <w:link w:val="Ttulo1"/>
    <w:uiPriority w:val="9"/>
    <w:rsid w:val="007A0854"/>
    <w:rPr>
      <w:rFonts w:asciiTheme="majorHAnsi" w:eastAsiaTheme="majorEastAsia" w:hAnsiTheme="majorHAnsi" w:cstheme="majorBidi"/>
      <w:color w:val="D0CECE" w:themeColor="background2" w:themeShade="E6"/>
      <w:sz w:val="32"/>
      <w:szCs w:val="32"/>
    </w:rPr>
  </w:style>
  <w:style w:type="character" w:customStyle="1" w:styleId="MenoPendente1">
    <w:name w:val="Menção Pendente1"/>
    <w:basedOn w:val="Fontepargpadro"/>
    <w:uiPriority w:val="99"/>
    <w:semiHidden/>
    <w:unhideWhenUsed/>
    <w:rsid w:val="00D14669"/>
    <w:rPr>
      <w:color w:val="605E5C"/>
      <w:shd w:val="clear" w:color="auto" w:fill="E1DFDD"/>
    </w:rPr>
  </w:style>
  <w:style w:type="paragraph" w:styleId="Textodebalo">
    <w:name w:val="Balloon Text"/>
    <w:basedOn w:val="Normal"/>
    <w:link w:val="TextodebaloChar"/>
    <w:uiPriority w:val="99"/>
    <w:semiHidden/>
    <w:unhideWhenUsed/>
    <w:rsid w:val="0063664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664A"/>
    <w:rPr>
      <w:rFonts w:ascii="Segoe UI" w:hAnsi="Segoe UI" w:cs="Segoe UI"/>
      <w:sz w:val="18"/>
      <w:szCs w:val="18"/>
    </w:rPr>
  </w:style>
  <w:style w:type="character" w:styleId="Refdenotaderodap">
    <w:name w:val="footnote reference"/>
    <w:basedOn w:val="Fontepargpadro"/>
    <w:uiPriority w:val="99"/>
    <w:semiHidden/>
    <w:unhideWhenUsed/>
    <w:rsid w:val="004815A5"/>
    <w:rPr>
      <w:vertAlign w:val="superscript"/>
    </w:rPr>
  </w:style>
  <w:style w:type="paragraph" w:customStyle="1" w:styleId="5-RIPPMar-Resumo">
    <w:name w:val="5-RIPPMar-Resumo"/>
    <w:basedOn w:val="Normal"/>
    <w:link w:val="5-RIPPMar-ResumoChar"/>
    <w:qFormat/>
    <w:rsid w:val="00235D07"/>
    <w:pPr>
      <w:keepNext/>
      <w:spacing w:before="600" w:after="120" w:line="240" w:lineRule="auto"/>
      <w:jc w:val="both"/>
    </w:pPr>
    <w:rPr>
      <w:rFonts w:cs="Times New Roman"/>
      <w:szCs w:val="24"/>
    </w:rPr>
  </w:style>
  <w:style w:type="character" w:customStyle="1" w:styleId="5-RIPPMar-ResumoChar">
    <w:name w:val="5-RIPPMar-Resumo Char"/>
    <w:basedOn w:val="Fontepargpadro"/>
    <w:link w:val="5-RIPPMar-Resumo"/>
    <w:rsid w:val="00235D07"/>
    <w:rPr>
      <w:rFonts w:cs="Times New Roman"/>
      <w:szCs w:val="24"/>
    </w:rPr>
  </w:style>
  <w:style w:type="paragraph" w:customStyle="1" w:styleId="a-RIPPMar-legenda">
    <w:name w:val="a-RIPPMar-legenda"/>
    <w:basedOn w:val="Normal"/>
    <w:qFormat/>
    <w:rsid w:val="000D5486"/>
    <w:pPr>
      <w:keepNext/>
      <w:suppressAutoHyphens/>
      <w:autoSpaceDE w:val="0"/>
      <w:autoSpaceDN w:val="0"/>
      <w:adjustRightInd w:val="0"/>
      <w:spacing w:before="360" w:after="40" w:line="240" w:lineRule="auto"/>
      <w:jc w:val="center"/>
      <w:textAlignment w:val="center"/>
    </w:pPr>
    <w:rPr>
      <w:rFonts w:cs="Arial"/>
      <w:bCs/>
      <w:szCs w:val="24"/>
    </w:rPr>
  </w:style>
  <w:style w:type="paragraph" w:customStyle="1" w:styleId="4-RIPPMar-Autor">
    <w:name w:val="4-RIPPMar-Autor"/>
    <w:basedOn w:val="Normal"/>
    <w:link w:val="4-RIPPMar-AutorChar"/>
    <w:qFormat/>
    <w:rsid w:val="00235D07"/>
    <w:pPr>
      <w:adjustRightInd w:val="0"/>
      <w:snapToGrid w:val="0"/>
      <w:spacing w:after="0" w:line="240" w:lineRule="auto"/>
      <w:jc w:val="right"/>
    </w:pPr>
    <w:rPr>
      <w:rFonts w:cstheme="minorHAnsi"/>
      <w:i/>
      <w:sz w:val="24"/>
      <w:szCs w:val="24"/>
    </w:rPr>
  </w:style>
  <w:style w:type="character" w:customStyle="1" w:styleId="TextodenotaderodapChar1">
    <w:name w:val="Texto de nota de rodapé Char1"/>
    <w:basedOn w:val="Fontepargpadro"/>
    <w:uiPriority w:val="99"/>
    <w:semiHidden/>
    <w:rsid w:val="00D8606B"/>
    <w:rPr>
      <w:rFonts w:ascii="Calibri" w:eastAsia="Calibri" w:hAnsi="Calibri" w:cs="font304"/>
      <w:kern w:val="1"/>
      <w:lang w:val="en" w:eastAsia="en-US"/>
    </w:rPr>
  </w:style>
  <w:style w:type="character" w:customStyle="1" w:styleId="4-RIPPMar-AutorChar">
    <w:name w:val="4-RIPPMar-Autor Char"/>
    <w:basedOn w:val="Fontepargpadro"/>
    <w:link w:val="4-RIPPMar-Autor"/>
    <w:rsid w:val="00235D07"/>
    <w:rPr>
      <w:rFonts w:cstheme="minorHAnsi"/>
      <w:i/>
      <w:sz w:val="24"/>
      <w:szCs w:val="24"/>
    </w:rPr>
  </w:style>
  <w:style w:type="paragraph" w:customStyle="1" w:styleId="9-RIPPMar-corpodotexto">
    <w:name w:val="9-RIPPMar-corpo do texto"/>
    <w:basedOn w:val="Normal"/>
    <w:link w:val="9-RIPPMar-corpodotextoChar"/>
    <w:qFormat/>
    <w:rsid w:val="00B03E2F"/>
    <w:pPr>
      <w:suppressAutoHyphens/>
      <w:autoSpaceDE w:val="0"/>
      <w:autoSpaceDN w:val="0"/>
      <w:adjustRightInd w:val="0"/>
      <w:spacing w:after="120" w:line="360" w:lineRule="auto"/>
      <w:ind w:firstLine="709"/>
      <w:jc w:val="both"/>
      <w:textAlignment w:val="center"/>
    </w:pPr>
    <w:rPr>
      <w:rFonts w:cs="Arial"/>
      <w:sz w:val="24"/>
      <w:szCs w:val="24"/>
    </w:rPr>
  </w:style>
  <w:style w:type="paragraph" w:customStyle="1" w:styleId="a-RIPPMar-citao">
    <w:name w:val="a-RIPPMar-citação"/>
    <w:basedOn w:val="Normal"/>
    <w:link w:val="a-RIPPMar-citaoChar"/>
    <w:qFormat/>
    <w:rsid w:val="00B03E2F"/>
    <w:pPr>
      <w:suppressAutoHyphens/>
      <w:spacing w:before="240" w:after="360" w:line="240" w:lineRule="auto"/>
      <w:ind w:left="2268"/>
      <w:contextualSpacing/>
      <w:jc w:val="both"/>
    </w:pPr>
    <w:rPr>
      <w:rFonts w:eastAsia="Times New Roman" w:cs="Times New Roman"/>
      <w:kern w:val="1"/>
      <w:sz w:val="20"/>
      <w:szCs w:val="20"/>
      <w14:ligatures w14:val="none"/>
    </w:rPr>
  </w:style>
  <w:style w:type="character" w:customStyle="1" w:styleId="9-RIPPMar-corpodotextoChar">
    <w:name w:val="9-RIPPMar-corpo do texto Char"/>
    <w:basedOn w:val="Fontepargpadro"/>
    <w:link w:val="9-RIPPMar-corpodotexto"/>
    <w:rsid w:val="00B03E2F"/>
    <w:rPr>
      <w:rFonts w:cs="Arial"/>
      <w:sz w:val="24"/>
      <w:szCs w:val="24"/>
    </w:rPr>
  </w:style>
  <w:style w:type="character" w:customStyle="1" w:styleId="a-RIPPMar-citaoChar">
    <w:name w:val="a-RIPPMar-citação Char"/>
    <w:basedOn w:val="Fontepargpadro"/>
    <w:link w:val="a-RIPPMar-citao"/>
    <w:rsid w:val="00B03E2F"/>
    <w:rPr>
      <w:rFonts w:eastAsia="Times New Roman" w:cs="Times New Roman"/>
      <w:kern w:val="1"/>
      <w:sz w:val="20"/>
      <w:szCs w:val="20"/>
      <w14:ligatures w14:val="none"/>
    </w:rPr>
  </w:style>
  <w:style w:type="character" w:customStyle="1" w:styleId="Ttulo2Char">
    <w:name w:val="Título 2 Char"/>
    <w:aliases w:val="NÃO UTILIZAR. Char"/>
    <w:basedOn w:val="Fontepargpadro"/>
    <w:link w:val="Ttulo2"/>
    <w:uiPriority w:val="9"/>
    <w:semiHidden/>
    <w:rsid w:val="007A0854"/>
    <w:rPr>
      <w:rFonts w:asciiTheme="majorHAnsi" w:eastAsiaTheme="majorEastAsia" w:hAnsiTheme="majorHAnsi" w:cstheme="majorBidi"/>
      <w:color w:val="AEAAAA" w:themeColor="background2" w:themeShade="BF"/>
      <w:sz w:val="26"/>
      <w:szCs w:val="26"/>
    </w:rPr>
  </w:style>
  <w:style w:type="paragraph" w:customStyle="1" w:styleId="6-RIPPMar-palaraschave">
    <w:name w:val="6-RIPPMar-palaras chave"/>
    <w:basedOn w:val="Normal"/>
    <w:rsid w:val="00235D07"/>
    <w:pPr>
      <w:keepNext/>
      <w:spacing w:before="120" w:after="360" w:line="240" w:lineRule="auto"/>
      <w:jc w:val="both"/>
    </w:pPr>
    <w:rPr>
      <w:rFonts w:cs="Times New Roman"/>
      <w:szCs w:val="24"/>
    </w:rPr>
  </w:style>
  <w:style w:type="paragraph" w:customStyle="1" w:styleId="1-RIPPMar-cabealho">
    <w:name w:val="1-RIPPMar-cabeçalho"/>
    <w:basedOn w:val="Normal"/>
    <w:rsid w:val="005124DE"/>
    <w:pPr>
      <w:tabs>
        <w:tab w:val="left" w:pos="8505"/>
      </w:tabs>
      <w:ind w:left="-34"/>
    </w:pPr>
    <w:rPr>
      <w:rFonts w:ascii="Arial" w:hAnsi="Arial" w:cs="Arial"/>
      <w:noProof/>
      <w:sz w:val="20"/>
      <w:szCs w:val="20"/>
      <w:lang w:eastAsia="pt-BR"/>
    </w:rPr>
  </w:style>
  <w:style w:type="paragraph" w:customStyle="1" w:styleId="c-RIPPMar-usodaRevista">
    <w:name w:val="c-RIPPMar-uso da Revista"/>
    <w:basedOn w:val="Normal"/>
    <w:rsid w:val="005124DE"/>
    <w:pPr>
      <w:pBdr>
        <w:top w:val="single" w:sz="4" w:space="1" w:color="auto"/>
      </w:pBdr>
      <w:spacing w:before="240" w:after="40" w:line="240" w:lineRule="auto"/>
      <w:contextualSpacing/>
    </w:pPr>
    <w:rPr>
      <w:rFonts w:ascii="Times New Roman" w:hAnsi="Times New Roman" w:cs="Arial"/>
      <w:color w:val="808080" w:themeColor="background1" w:themeShade="80"/>
    </w:rPr>
  </w:style>
  <w:style w:type="character" w:styleId="Hyperlink">
    <w:name w:val="Hyperlink"/>
    <w:basedOn w:val="Fontepargpadro"/>
    <w:uiPriority w:val="99"/>
    <w:unhideWhenUsed/>
    <w:rsid w:val="00446C1D"/>
    <w:rPr>
      <w:color w:val="0563C1" w:themeColor="hyperlink"/>
      <w:u w:val="single"/>
    </w:rPr>
  </w:style>
  <w:style w:type="paragraph" w:customStyle="1" w:styleId="a-RIPPMar-figura">
    <w:name w:val="a-RIPPMar-figura"/>
    <w:basedOn w:val="Normal"/>
    <w:qFormat/>
    <w:rsid w:val="000D5486"/>
    <w:pPr>
      <w:keepNext/>
      <w:pBdr>
        <w:top w:val="nil"/>
        <w:left w:val="nil"/>
        <w:bottom w:val="nil"/>
        <w:right w:val="nil"/>
        <w:between w:val="nil"/>
      </w:pBdr>
      <w:suppressAutoHyphens/>
      <w:spacing w:after="0" w:line="240" w:lineRule="auto"/>
      <w:jc w:val="center"/>
    </w:pPr>
    <w:rPr>
      <w:rFonts w:eastAsia="Times New Roman" w:cs="Times New Roman"/>
      <w:noProof/>
      <w:color w:val="000000"/>
      <w:kern w:val="1"/>
      <w:sz w:val="24"/>
      <w:szCs w:val="24"/>
      <w:lang w:eastAsia="pt-BR"/>
      <w14:ligatures w14:val="none"/>
    </w:rPr>
  </w:style>
  <w:style w:type="paragraph" w:customStyle="1" w:styleId="a-RIPPMar-fonte">
    <w:name w:val="a-RIPPMar-fonte"/>
    <w:basedOn w:val="Normal"/>
    <w:qFormat/>
    <w:rsid w:val="000D5486"/>
    <w:pPr>
      <w:suppressAutoHyphens/>
      <w:spacing w:before="40" w:after="360" w:line="240" w:lineRule="auto"/>
      <w:jc w:val="center"/>
    </w:pPr>
    <w:rPr>
      <w:rFonts w:eastAsia="Times New Roman" w:cs="Times New Roman"/>
      <w:kern w:val="1"/>
      <w:sz w:val="20"/>
      <w:szCs w:val="20"/>
      <w14:ligatures w14:val="none"/>
    </w:rPr>
  </w:style>
  <w:style w:type="paragraph" w:customStyle="1" w:styleId="a-RIPPMar-tabelacolunas">
    <w:name w:val="a-RIPPMar-tabela: colunas"/>
    <w:basedOn w:val="Normal"/>
    <w:qFormat/>
    <w:rsid w:val="000D5486"/>
    <w:pPr>
      <w:suppressAutoHyphens/>
      <w:spacing w:after="0" w:line="240" w:lineRule="auto"/>
      <w:jc w:val="center"/>
    </w:pPr>
    <w:rPr>
      <w:rFonts w:eastAsia="Times New Roman" w:cs="Times New Roman"/>
      <w:b/>
      <w:color w:val="000000" w:themeColor="text1"/>
      <w:kern w:val="1"/>
      <w:sz w:val="20"/>
      <w:szCs w:val="20"/>
      <w14:ligatures w14:val="none"/>
    </w:rPr>
  </w:style>
  <w:style w:type="paragraph" w:customStyle="1" w:styleId="a-RIPPMar-tabelacorpo">
    <w:name w:val="a-RIPPMar-tabela: corpo"/>
    <w:basedOn w:val="Normal"/>
    <w:qFormat/>
    <w:rsid w:val="000D5486"/>
    <w:pPr>
      <w:suppressAutoHyphens/>
      <w:spacing w:after="0" w:line="240" w:lineRule="auto"/>
    </w:pPr>
    <w:rPr>
      <w:rFonts w:eastAsia="Times New Roman" w:cs="Times New Roman"/>
      <w:color w:val="000000"/>
      <w:kern w:val="1"/>
      <w:sz w:val="20"/>
      <w:szCs w:val="20"/>
      <w14:ligatures w14:val="none"/>
    </w:rPr>
  </w:style>
  <w:style w:type="paragraph" w:customStyle="1" w:styleId="7-RIPPMar-Ttulotexto1">
    <w:name w:val="7-RIPPMar-Título texto 1"/>
    <w:basedOn w:val="Normal"/>
    <w:link w:val="7-RIPPMar-Ttulotexto1Char"/>
    <w:qFormat/>
    <w:rsid w:val="009E34C6"/>
    <w:pPr>
      <w:keepNext/>
      <w:suppressAutoHyphens/>
      <w:autoSpaceDE w:val="0"/>
      <w:autoSpaceDN w:val="0"/>
      <w:adjustRightInd w:val="0"/>
      <w:spacing w:before="480" w:after="0" w:line="360" w:lineRule="auto"/>
      <w:textAlignment w:val="center"/>
    </w:pPr>
    <w:rPr>
      <w:rFonts w:cs="Arial"/>
      <w:b/>
      <w:bCs/>
      <w:caps/>
      <w:sz w:val="24"/>
      <w:szCs w:val="24"/>
    </w:rPr>
  </w:style>
  <w:style w:type="character" w:customStyle="1" w:styleId="7-RIPPMar-Ttulotexto1Char">
    <w:name w:val="7-RIPPMar-Título texto 1 Char"/>
    <w:basedOn w:val="Fontepargpadro"/>
    <w:link w:val="7-RIPPMar-Ttulotexto1"/>
    <w:rsid w:val="009E34C6"/>
    <w:rPr>
      <w:rFonts w:cs="Arial"/>
      <w:b/>
      <w:bCs/>
      <w:caps/>
      <w:sz w:val="24"/>
      <w:szCs w:val="24"/>
    </w:rPr>
  </w:style>
  <w:style w:type="paragraph" w:customStyle="1" w:styleId="b-RIPPMar-referncia">
    <w:name w:val="b-RIPPMar-referência"/>
    <w:basedOn w:val="Normal"/>
    <w:qFormat/>
    <w:rsid w:val="000D5486"/>
    <w:pPr>
      <w:keepLines/>
      <w:suppressAutoHyphens/>
      <w:spacing w:after="360" w:line="300" w:lineRule="exact"/>
    </w:pPr>
    <w:rPr>
      <w:rFonts w:eastAsia="Times New Roman" w:cs="Times New Roman"/>
      <w:kern w:val="1"/>
      <w:szCs w:val="24"/>
      <w14:ligatures w14:val="none"/>
    </w:rPr>
  </w:style>
  <w:style w:type="paragraph" w:customStyle="1" w:styleId="8-RIPPMar-Subttulotexto">
    <w:name w:val="8-RIPPMar-Subtítulo texto"/>
    <w:basedOn w:val="7-RIPPMar-Ttulotexto1"/>
    <w:qFormat/>
    <w:rsid w:val="005124DE"/>
    <w:rPr>
      <w:caps w:val="0"/>
    </w:rPr>
  </w:style>
  <w:style w:type="paragraph" w:customStyle="1" w:styleId="2-RIPPMar-TtuloArtigo1">
    <w:name w:val="2-RIPPMar-Título Artigo 1"/>
    <w:basedOn w:val="7-RIPPMar-Ttulotexto1"/>
    <w:qFormat/>
    <w:rsid w:val="00235D07"/>
    <w:pPr>
      <w:snapToGrid w:val="0"/>
      <w:spacing w:before="240" w:after="240" w:line="240" w:lineRule="auto"/>
      <w:jc w:val="center"/>
    </w:pPr>
    <w:rPr>
      <w:rFonts w:cstheme="minorHAnsi"/>
      <w:caps w:val="0"/>
      <w:sz w:val="28"/>
    </w:rPr>
  </w:style>
  <w:style w:type="paragraph" w:customStyle="1" w:styleId="3-RIPPMar-TtuloArtigo2e3">
    <w:name w:val="3-RIPPMar-Título Artigo 2 e 3"/>
    <w:basedOn w:val="5-RIPPMar-Resumo"/>
    <w:qFormat/>
    <w:rsid w:val="00235D07"/>
    <w:pPr>
      <w:adjustRightInd w:val="0"/>
      <w:snapToGrid w:val="0"/>
      <w:spacing w:before="240"/>
      <w:jc w:val="center"/>
    </w:pPr>
    <w:rPr>
      <w:rFonts w:cstheme="minorHAnsi"/>
      <w:b/>
      <w:bCs/>
      <w:i/>
      <w:iCs/>
      <w:sz w:val="24"/>
      <w:szCs w:val="22"/>
    </w:rPr>
  </w:style>
  <w:style w:type="character" w:styleId="HiperlinkVisitado">
    <w:name w:val="FollowedHyperlink"/>
    <w:basedOn w:val="Fontepargpadro"/>
    <w:uiPriority w:val="99"/>
    <w:semiHidden/>
    <w:unhideWhenUsed/>
    <w:rsid w:val="008943B2"/>
    <w:rPr>
      <w:color w:val="954F72" w:themeColor="followedHyperlink"/>
      <w:u w:val="single"/>
    </w:rPr>
  </w:style>
  <w:style w:type="paragraph" w:styleId="Cabealho">
    <w:name w:val="header"/>
    <w:basedOn w:val="Normal"/>
    <w:link w:val="CabealhoChar"/>
    <w:uiPriority w:val="99"/>
    <w:unhideWhenUsed/>
    <w:rsid w:val="002D57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577F"/>
  </w:style>
  <w:style w:type="paragraph" w:styleId="Rodap">
    <w:name w:val="footer"/>
    <w:basedOn w:val="Normal"/>
    <w:link w:val="RodapChar"/>
    <w:uiPriority w:val="99"/>
    <w:unhideWhenUsed/>
    <w:rsid w:val="002D577F"/>
    <w:pPr>
      <w:tabs>
        <w:tab w:val="center" w:pos="4252"/>
        <w:tab w:val="right" w:pos="8504"/>
      </w:tabs>
      <w:spacing w:after="0" w:line="240" w:lineRule="auto"/>
    </w:pPr>
  </w:style>
  <w:style w:type="character" w:customStyle="1" w:styleId="RodapChar">
    <w:name w:val="Rodapé Char"/>
    <w:basedOn w:val="Fontepargpadro"/>
    <w:link w:val="Rodap"/>
    <w:uiPriority w:val="99"/>
    <w:rsid w:val="002D577F"/>
  </w:style>
  <w:style w:type="paragraph" w:styleId="PargrafodaLista">
    <w:name w:val="List Paragraph"/>
    <w:basedOn w:val="Normal"/>
    <w:uiPriority w:val="1"/>
    <w:qFormat/>
    <w:rsid w:val="00167CCF"/>
    <w:pPr>
      <w:shd w:val="clear" w:color="auto" w:fill="FFFFFF"/>
      <w:adjustRightInd w:val="0"/>
      <w:snapToGrid w:val="0"/>
      <w:spacing w:after="0" w:line="240" w:lineRule="auto"/>
      <w:ind w:left="720" w:firstLine="708"/>
      <w:contextualSpacing/>
      <w:jc w:val="both"/>
    </w:pPr>
    <w:rPr>
      <w:rFonts w:eastAsia="Times New Roman" w:cstheme="minorHAnsi"/>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a.ibge.gov.br/visualizacao/livros/liv2390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creativecommons.org/licenses/by/4.0/" TargetMode="External"/><Relationship Id="rId18" Type="http://schemas.openxmlformats.org/officeDocument/2006/relationships/hyperlink" Target="https://creativecommons.org/licenses/by/4.0/" TargetMode="External"/><Relationship Id="rId3" Type="http://schemas.openxmlformats.org/officeDocument/2006/relationships/hyperlink" Target="https://creativecommons.org/licenses/by/4.0/" TargetMode="External"/><Relationship Id="rId21" Type="http://schemas.openxmlformats.org/officeDocument/2006/relationships/hyperlink" Target="https://creativecommons.org/licenses/by/4.0/" TargetMode="External"/><Relationship Id="rId7" Type="http://schemas.openxmlformats.org/officeDocument/2006/relationships/hyperlink" Target="https://creativecommons.org/licenses/by/4.0/" TargetMode="External"/><Relationship Id="rId12" Type="http://schemas.openxmlformats.org/officeDocument/2006/relationships/hyperlink" Target="https://creativecommons.org/licenses/by/4.0/" TargetMode="External"/><Relationship Id="rId17" Type="http://schemas.openxmlformats.org/officeDocument/2006/relationships/hyperlink" Target="https://creativecommons.org/licenses/by/4.0/" TargetMode="External"/><Relationship Id="rId2" Type="http://schemas.openxmlformats.org/officeDocument/2006/relationships/image" Target="media/image2.png"/><Relationship Id="rId16" Type="http://schemas.openxmlformats.org/officeDocument/2006/relationships/hyperlink" Target="https://creativecommons.org/licenses/by/4.0/" TargetMode="External"/><Relationship Id="rId20" Type="http://schemas.openxmlformats.org/officeDocument/2006/relationships/hyperlink" Target="https://creativecommons.org/licenses/by/4.0/" TargetMode="External"/><Relationship Id="rId1" Type="http://schemas.openxmlformats.org/officeDocument/2006/relationships/hyperlink" Target="https://creativecommons.org/licenses/by/4.0/" TargetMode="External"/><Relationship Id="rId6" Type="http://schemas.openxmlformats.org/officeDocument/2006/relationships/hyperlink" Target="https://creativecommons.org/licenses/by/4.0/" TargetMode="External"/><Relationship Id="rId11" Type="http://schemas.openxmlformats.org/officeDocument/2006/relationships/hyperlink" Target="https://creativecommons.org/licenses/by/4.0/" TargetMode="External"/><Relationship Id="rId5" Type="http://schemas.openxmlformats.org/officeDocument/2006/relationships/hyperlink" Target="https://creativecommons.org/licenses/by/4.0/" TargetMode="External"/><Relationship Id="rId15" Type="http://schemas.openxmlformats.org/officeDocument/2006/relationships/hyperlink" Target="https://creativecommons.org/licenses/by/4.0/" TargetMode="External"/><Relationship Id="rId10" Type="http://schemas.openxmlformats.org/officeDocument/2006/relationships/hyperlink" Target="https://creativecommons.org/licenses/by/4.0/" TargetMode="External"/><Relationship Id="rId19" Type="http://schemas.openxmlformats.org/officeDocument/2006/relationships/hyperlink" Target="https://creativecommons.org/licenses/by/4.0/" TargetMode="External"/><Relationship Id="rId4" Type="http://schemas.openxmlformats.org/officeDocument/2006/relationships/hyperlink" Target="https://creativecommons.org/licenses/by/4.0/" TargetMode="External"/><Relationship Id="rId9" Type="http://schemas.openxmlformats.org/officeDocument/2006/relationships/hyperlink" Target="https://creativecommons.org/licenses/by/4.0/" TargetMode="External"/><Relationship Id="rId1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1121</Words>
  <Characters>6057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RIPPMAR</dc:creator>
  <cp:keywords/>
  <dc:description/>
  <cp:lastModifiedBy>Marta Valentim</cp:lastModifiedBy>
  <cp:revision>19</cp:revision>
  <cp:lastPrinted>2024-06-14T14:53:00Z</cp:lastPrinted>
  <dcterms:created xsi:type="dcterms:W3CDTF">2024-05-15T13:55:00Z</dcterms:created>
  <dcterms:modified xsi:type="dcterms:W3CDTF">2024-06-14T15:01:00Z</dcterms:modified>
</cp:coreProperties>
</file>